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990" w:rsidRDefault="00595929">
      <w:pPr>
        <w:pStyle w:val="normal"/>
        <w:spacing w:before="240" w:after="240"/>
      </w:pPr>
      <w:r>
        <w:rPr>
          <w:b/>
          <w:bCs/>
        </w:rPr>
        <w:t>STANDARDY OCHRONY MAŁOLETNICH (SOM</w:t>
      </w:r>
      <w:proofErr w:type="gramStart"/>
      <w:r>
        <w:rPr>
          <w:b/>
          <w:bCs/>
        </w:rPr>
        <w:t>)</w:t>
      </w:r>
      <w:r>
        <w:rPr>
          <w:b/>
          <w:bCs/>
        </w:rPr>
        <w:br/>
      </w:r>
      <w:r>
        <w:t xml:space="preserve"> </w:t>
      </w:r>
      <w:proofErr w:type="spellStart"/>
      <w:r>
        <w:t>Freedom</w:t>
      </w:r>
      <w:proofErr w:type="spellEnd"/>
      <w:proofErr w:type="gramEnd"/>
      <w:r>
        <w:t xml:space="preserve"> Dance Studio</w:t>
      </w:r>
      <w:r>
        <w:br/>
        <w:t xml:space="preserve"> Data wejścia w życie: </w:t>
      </w:r>
      <w:r>
        <w:rPr>
          <w:b/>
          <w:bCs/>
        </w:rPr>
        <w:t>17 grudnia 2025</w:t>
      </w:r>
      <w:r>
        <w:rPr>
          <w:b/>
          <w:bCs/>
        </w:rPr>
        <w:br/>
      </w:r>
      <w:r>
        <w:t xml:space="preserve"> Ostatnia aktualizacja: </w:t>
      </w:r>
      <w:r>
        <w:rPr>
          <w:b/>
          <w:bCs/>
        </w:rPr>
        <w:t>17 grudnia 2025</w:t>
      </w:r>
      <w:r>
        <w:rPr>
          <w:b/>
          <w:bCs/>
        </w:rPr>
        <w:br/>
      </w:r>
      <w:r>
        <w:t xml:space="preserve"> Następny przegląd najpóźniej do: </w:t>
      </w:r>
      <w:r>
        <w:rPr>
          <w:b/>
          <w:bCs/>
        </w:rPr>
        <w:t>17 grudnia 2027</w:t>
      </w:r>
      <w:r>
        <w:t xml:space="preserve"> (min. co 2 lata)</w:t>
      </w:r>
    </w:p>
    <w:p w:rsidR="00483990" w:rsidRDefault="00595929">
      <w:pPr>
        <w:pStyle w:val="Nagwek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0" w:name="_11ngixn47qr5" w:colFirst="0" w:colLast="0"/>
      <w:bookmarkEnd w:id="0"/>
      <w:r>
        <w:rPr>
          <w:b/>
          <w:bCs/>
          <w:color w:val="000000"/>
          <w:sz w:val="26"/>
          <w:szCs w:val="26"/>
        </w:rPr>
        <w:t>0. Metryczka i odpowiedzialność</w:t>
      </w:r>
    </w:p>
    <w:p w:rsidR="00483990" w:rsidRDefault="00595929">
      <w:pPr>
        <w:pStyle w:val="normal"/>
        <w:spacing w:before="240" w:after="240"/>
        <w:rPr>
          <w:b/>
          <w:bCs/>
        </w:rPr>
      </w:pPr>
      <w:r>
        <w:rPr>
          <w:b/>
          <w:bCs/>
        </w:rPr>
        <w:t>Organizator/Podmiot:</w:t>
      </w:r>
      <w:r>
        <w:t xml:space="preserve"> </w:t>
      </w:r>
      <w:proofErr w:type="spellStart"/>
      <w:r>
        <w:t>Freedom</w:t>
      </w:r>
      <w:proofErr w:type="spellEnd"/>
      <w:r>
        <w:t xml:space="preserve"> Dance Studio (studio tańca</w:t>
      </w:r>
      <w:proofErr w:type="gramStart"/>
      <w:r>
        <w:t>)</w:t>
      </w:r>
      <w:r>
        <w:br/>
        <w:t xml:space="preserve"> </w:t>
      </w:r>
      <w:r>
        <w:rPr>
          <w:b/>
          <w:bCs/>
        </w:rPr>
        <w:t>Osoba</w:t>
      </w:r>
      <w:proofErr w:type="gramEnd"/>
      <w:r>
        <w:rPr>
          <w:b/>
          <w:bCs/>
        </w:rPr>
        <w:t xml:space="preserve"> zarządzająca:</w:t>
      </w:r>
      <w:r>
        <w:t xml:space="preserve"> Natalia Zięba</w:t>
      </w:r>
      <w:r>
        <w:br/>
        <w:t xml:space="preserve"> </w:t>
      </w:r>
      <w:r>
        <w:rPr>
          <w:b/>
          <w:bCs/>
        </w:rPr>
        <w:t>Adres miejsca prowadzenia zajęć:</w:t>
      </w:r>
      <w:r w:rsidR="00ED404A">
        <w:t xml:space="preserve"> </w:t>
      </w:r>
      <w:r>
        <w:br/>
        <w:t xml:space="preserve"> </w:t>
      </w:r>
      <w:r>
        <w:rPr>
          <w:b/>
          <w:bCs/>
        </w:rPr>
        <w:t xml:space="preserve">Kontakt do zgłoszeń </w:t>
      </w:r>
      <w:proofErr w:type="spellStart"/>
      <w:r>
        <w:rPr>
          <w:b/>
          <w:bCs/>
        </w:rPr>
        <w:t>ws</w:t>
      </w:r>
      <w:proofErr w:type="spellEnd"/>
      <w:r>
        <w:rPr>
          <w:b/>
          <w:bCs/>
        </w:rPr>
        <w:t xml:space="preserve">. </w:t>
      </w:r>
      <w:proofErr w:type="gramStart"/>
      <w:r>
        <w:rPr>
          <w:b/>
          <w:bCs/>
        </w:rPr>
        <w:t>bezpieczeństwa</w:t>
      </w:r>
      <w:proofErr w:type="gramEnd"/>
      <w:r>
        <w:rPr>
          <w:b/>
          <w:bCs/>
        </w:rPr>
        <w:t xml:space="preserve"> dzieci:</w:t>
      </w:r>
    </w:p>
    <w:p w:rsidR="00483990" w:rsidRPr="00ED404A" w:rsidRDefault="00ED404A">
      <w:pPr>
        <w:pStyle w:val="normal"/>
        <w:numPr>
          <w:ilvl w:val="0"/>
          <w:numId w:val="24"/>
        </w:numPr>
        <w:spacing w:before="240"/>
        <w:rPr>
          <w:lang w:val="en-US"/>
        </w:rPr>
      </w:pPr>
      <w:r w:rsidRPr="00ED404A">
        <w:rPr>
          <w:lang w:val="en-US"/>
        </w:rPr>
        <w:t xml:space="preserve">E-mail: </w:t>
      </w:r>
      <w:r w:rsidRPr="00ED404A">
        <w:rPr>
          <w:b/>
          <w:shd w:val="clear" w:color="auto" w:fill="FFFFFF"/>
          <w:lang w:val="en-US"/>
        </w:rPr>
        <w:t>kontakt@freedomdancestudio.pl</w:t>
      </w:r>
      <w:r w:rsidR="00595929" w:rsidRPr="00ED404A">
        <w:rPr>
          <w:lang w:val="en-US"/>
        </w:rPr>
        <w:br/>
      </w:r>
    </w:p>
    <w:p w:rsidR="00483990" w:rsidRDefault="00ED404A">
      <w:pPr>
        <w:pStyle w:val="normal"/>
        <w:numPr>
          <w:ilvl w:val="0"/>
          <w:numId w:val="24"/>
        </w:numPr>
      </w:pPr>
      <w:r>
        <w:t xml:space="preserve">Telefon: 690249989 </w:t>
      </w:r>
      <w:r w:rsidR="00595929">
        <w:br/>
      </w:r>
    </w:p>
    <w:p w:rsidR="00ED404A" w:rsidRPr="00ED404A" w:rsidRDefault="00595929" w:rsidP="00ED404A">
      <w:pPr>
        <w:pStyle w:val="normal"/>
        <w:numPr>
          <w:ilvl w:val="0"/>
          <w:numId w:val="24"/>
        </w:numPr>
      </w:pPr>
      <w:r>
        <w:t>Osoba odpowiedzialna za przyjmowanie zgłoszeń</w:t>
      </w:r>
      <w:r>
        <w:t xml:space="preserve"> i wsparcie małoletnich: </w:t>
      </w:r>
      <w:r w:rsidR="00ED404A">
        <w:rPr>
          <w:b/>
          <w:bCs/>
        </w:rPr>
        <w:t>Natalia Zięba/ funkcja – właścicielka</w:t>
      </w:r>
    </w:p>
    <w:p w:rsidR="00483990" w:rsidRDefault="00ED404A" w:rsidP="00ED404A">
      <w:pPr>
        <w:pStyle w:val="normal"/>
        <w:numPr>
          <w:ilvl w:val="0"/>
          <w:numId w:val="24"/>
        </w:numPr>
      </w:pPr>
      <w:r>
        <w:rPr>
          <w:b/>
          <w:bCs/>
        </w:rPr>
        <w:t>W przypadku konieczności zorganizowania zastępstwa</w:t>
      </w:r>
      <w:r w:rsidR="000F6765">
        <w:rPr>
          <w:b/>
          <w:bCs/>
        </w:rPr>
        <w:t xml:space="preserve"> rodzice i opiekunowie będą niezwłocznie poinformowani o tym fakcie, danych osobowych i kontaktowych instruktora.</w:t>
      </w:r>
      <w:r w:rsidR="00595929">
        <w:rPr>
          <w:b/>
          <w:bCs/>
        </w:rPr>
        <w:br/>
      </w:r>
      <w:r w:rsidR="00595929">
        <w:rPr>
          <w:b/>
          <w:bCs/>
        </w:rPr>
        <w:br/>
      </w:r>
    </w:p>
    <w:p w:rsidR="00483990" w:rsidRDefault="00595929">
      <w:pPr>
        <w:pStyle w:val="normal"/>
        <w:spacing w:before="240" w:after="240"/>
        <w:ind w:left="600" w:right="600"/>
      </w:pPr>
      <w:r>
        <w:t>Uwaga: standardy muszą zawierać osoby odpowiedzialne za przyjmowanie zgłoszeń i wsparcie</w:t>
      </w:r>
      <w:hyperlink r:id="rId5">
        <w:r>
          <w:t xml:space="preserve"> </w:t>
        </w:r>
      </w:hyperlink>
      <w:hyperlink r:id="rId6">
        <w:r>
          <w:rPr>
            <w:color w:val="1155CC"/>
            <w:u w:val="single"/>
          </w:rPr>
          <w:t xml:space="preserve">ELI - </w:t>
        </w:r>
        <w:proofErr w:type="spellStart"/>
        <w:r>
          <w:rPr>
            <w:color w:val="1155CC"/>
            <w:u w:val="single"/>
          </w:rPr>
          <w:t>European</w:t>
        </w:r>
        <w:proofErr w:type="spellEnd"/>
        <w:r>
          <w:rPr>
            <w:color w:val="1155CC"/>
            <w:u w:val="single"/>
          </w:rPr>
          <w:t xml:space="preserve"> </w:t>
        </w:r>
        <w:proofErr w:type="spellStart"/>
        <w:r>
          <w:rPr>
            <w:color w:val="1155CC"/>
            <w:u w:val="single"/>
          </w:rPr>
          <w:t>Legislation</w:t>
        </w:r>
        <w:proofErr w:type="spellEnd"/>
        <w:r>
          <w:rPr>
            <w:color w:val="1155CC"/>
            <w:u w:val="single"/>
          </w:rPr>
          <w:t xml:space="preserve"> </w:t>
        </w:r>
        <w:proofErr w:type="spellStart"/>
        <w:r>
          <w:rPr>
            <w:color w:val="1155CC"/>
            <w:u w:val="single"/>
          </w:rPr>
          <w:t>Identifier</w:t>
        </w:r>
        <w:proofErr w:type="spellEnd"/>
      </w:hyperlink>
      <w:r>
        <w:t xml:space="preserve"> oraz osoby odpowiedzialne za zawiadamianie organów (policja/prokuratura/sąd)</w:t>
      </w:r>
      <w:proofErr w:type="gramStart"/>
      <w:r w:rsidR="00483990">
        <w:fldChar w:fldCharType="begin"/>
      </w:r>
      <w:r w:rsidR="00483990">
        <w:instrText>HYPERLINK "https://eli.gov.pl/api/acts/DU/2024/560/text.html" \h</w:instrText>
      </w:r>
      <w:r w:rsidR="00483990">
        <w:fldChar w:fldCharType="separate"/>
      </w:r>
      <w:r>
        <w:t xml:space="preserve"> </w:t>
      </w:r>
      <w:proofErr w:type="gramEnd"/>
      <w:r w:rsidR="00483990">
        <w:fldChar w:fldCharType="end"/>
      </w:r>
      <w:hyperlink r:id="rId7">
        <w:r>
          <w:rPr>
            <w:color w:val="1155CC"/>
            <w:u w:val="single"/>
          </w:rPr>
          <w:t xml:space="preserve">ELI - </w:t>
        </w:r>
        <w:proofErr w:type="spellStart"/>
        <w:r>
          <w:rPr>
            <w:color w:val="1155CC"/>
            <w:u w:val="single"/>
          </w:rPr>
          <w:t>European</w:t>
        </w:r>
        <w:proofErr w:type="spellEnd"/>
        <w:r>
          <w:rPr>
            <w:color w:val="1155CC"/>
            <w:u w:val="single"/>
          </w:rPr>
          <w:t xml:space="preserve"> </w:t>
        </w:r>
        <w:proofErr w:type="spellStart"/>
        <w:r>
          <w:rPr>
            <w:color w:val="1155CC"/>
            <w:u w:val="single"/>
          </w:rPr>
          <w:t>Legislation</w:t>
        </w:r>
        <w:proofErr w:type="spellEnd"/>
        <w:r>
          <w:rPr>
            <w:color w:val="1155CC"/>
            <w:u w:val="single"/>
          </w:rPr>
          <w:t xml:space="preserve"> </w:t>
        </w:r>
        <w:proofErr w:type="spellStart"/>
        <w:r>
          <w:rPr>
            <w:color w:val="1155CC"/>
            <w:u w:val="single"/>
          </w:rPr>
          <w:t>Identifier</w:t>
        </w:r>
        <w:proofErr w:type="spellEnd"/>
      </w:hyperlink>
      <w:r>
        <w:t>.</w:t>
      </w:r>
    </w:p>
    <w:p w:rsidR="00483990" w:rsidRDefault="00595929">
      <w:pPr>
        <w:pStyle w:val="Nagwek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1" w:name="_sob8ea6o8c30" w:colFirst="0" w:colLast="0"/>
      <w:bookmarkEnd w:id="1"/>
      <w:r>
        <w:rPr>
          <w:b/>
          <w:bCs/>
          <w:color w:val="000000"/>
          <w:sz w:val="26"/>
          <w:szCs w:val="26"/>
        </w:rPr>
        <w:t>1. Podstawa i cel</w:t>
      </w:r>
    </w:p>
    <w:p w:rsidR="00483990" w:rsidRDefault="00595929">
      <w:pPr>
        <w:pStyle w:val="Nagwek4"/>
        <w:keepNext w:val="0"/>
        <w:keepLines w:val="0"/>
        <w:spacing w:before="240" w:after="40"/>
        <w:rPr>
          <w:b/>
          <w:bCs/>
          <w:color w:val="000000"/>
          <w:sz w:val="22"/>
          <w:szCs w:val="22"/>
        </w:rPr>
      </w:pPr>
      <w:bookmarkStart w:id="2" w:name="_4ijyu4mi3yq7" w:colFirst="0" w:colLast="0"/>
      <w:bookmarkEnd w:id="2"/>
      <w:r>
        <w:rPr>
          <w:b/>
          <w:bCs/>
          <w:color w:val="000000"/>
          <w:sz w:val="22"/>
          <w:szCs w:val="22"/>
        </w:rPr>
        <w:t>1.1. Podstawa prawna (w skrócie)</w:t>
      </w:r>
    </w:p>
    <w:p w:rsidR="00483990" w:rsidRDefault="00595929">
      <w:pPr>
        <w:pStyle w:val="normal"/>
        <w:numPr>
          <w:ilvl w:val="0"/>
          <w:numId w:val="15"/>
        </w:numPr>
        <w:spacing w:before="240"/>
      </w:pPr>
      <w:r>
        <w:t>Obowiązek wprowadzenia SOM dotyczy organizatorów działalności związanej z rozwijaniem zainteresowań</w:t>
      </w:r>
      <w:r>
        <w:t xml:space="preserve"> małoletnich (np. zajęcia taneczne</w:t>
      </w:r>
      <w:proofErr w:type="gramStart"/>
      <w:r>
        <w:t>)</w:t>
      </w:r>
      <w:hyperlink r:id="rId8">
        <w:proofErr w:type="gramEnd"/>
        <w:r>
          <w:t xml:space="preserve"> </w:t>
        </w:r>
      </w:hyperlink>
      <w:hyperlink r:id="rId9">
        <w:r>
          <w:rPr>
            <w:color w:val="1155CC"/>
            <w:u w:val="single"/>
          </w:rPr>
          <w:t xml:space="preserve">ELI - </w:t>
        </w:r>
        <w:proofErr w:type="spellStart"/>
        <w:r>
          <w:rPr>
            <w:color w:val="1155CC"/>
            <w:u w:val="single"/>
          </w:rPr>
          <w:t>European</w:t>
        </w:r>
        <w:proofErr w:type="spellEnd"/>
        <w:r>
          <w:rPr>
            <w:color w:val="1155CC"/>
            <w:u w:val="single"/>
          </w:rPr>
          <w:t xml:space="preserve"> </w:t>
        </w:r>
        <w:proofErr w:type="spellStart"/>
        <w:r>
          <w:rPr>
            <w:color w:val="1155CC"/>
            <w:u w:val="single"/>
          </w:rPr>
          <w:t>Legislation</w:t>
        </w:r>
        <w:proofErr w:type="spellEnd"/>
        <w:r>
          <w:rPr>
            <w:color w:val="1155CC"/>
            <w:u w:val="single"/>
          </w:rPr>
          <w:t xml:space="preserve"> Identifier+1</w:t>
        </w:r>
      </w:hyperlink>
      <w:r>
        <w:t>.</w:t>
      </w:r>
      <w:r>
        <w:br/>
      </w:r>
    </w:p>
    <w:p w:rsidR="00483990" w:rsidRDefault="00595929">
      <w:pPr>
        <w:pStyle w:val="normal"/>
        <w:numPr>
          <w:ilvl w:val="0"/>
          <w:numId w:val="15"/>
        </w:numPr>
      </w:pPr>
      <w:r>
        <w:t>Standardy muszą zawierać elementy wskazane w ustawie (m.in. bezpieczne relacje, interwencje, zgłaszanie, przegląd, szkolenia, udostępnianie, dokumentowanie</w:t>
      </w:r>
      <w:proofErr w:type="gramStart"/>
      <w:r>
        <w:t>)</w:t>
      </w:r>
      <w:hyperlink r:id="rId10">
        <w:proofErr w:type="gramEnd"/>
        <w:r>
          <w:t xml:space="preserve"> </w:t>
        </w:r>
      </w:hyperlink>
      <w:hyperlink r:id="rId11">
        <w:r>
          <w:rPr>
            <w:color w:val="1155CC"/>
            <w:u w:val="single"/>
          </w:rPr>
          <w:t xml:space="preserve">ELI - </w:t>
        </w:r>
        <w:proofErr w:type="spellStart"/>
        <w:r>
          <w:rPr>
            <w:color w:val="1155CC"/>
            <w:u w:val="single"/>
          </w:rPr>
          <w:t>European</w:t>
        </w:r>
        <w:proofErr w:type="spellEnd"/>
        <w:r>
          <w:rPr>
            <w:color w:val="1155CC"/>
            <w:u w:val="single"/>
          </w:rPr>
          <w:t xml:space="preserve"> </w:t>
        </w:r>
        <w:proofErr w:type="spellStart"/>
        <w:r>
          <w:rPr>
            <w:color w:val="1155CC"/>
            <w:u w:val="single"/>
          </w:rPr>
          <w:t>Legislation</w:t>
        </w:r>
        <w:proofErr w:type="spellEnd"/>
        <w:r>
          <w:rPr>
            <w:color w:val="1155CC"/>
            <w:u w:val="single"/>
          </w:rPr>
          <w:t xml:space="preserve"> Identifier+1</w:t>
        </w:r>
      </w:hyperlink>
      <w:r>
        <w:t>.</w:t>
      </w:r>
      <w:r>
        <w:br/>
      </w:r>
    </w:p>
    <w:p w:rsidR="00483990" w:rsidRDefault="00595929">
      <w:pPr>
        <w:pStyle w:val="normal"/>
        <w:numPr>
          <w:ilvl w:val="0"/>
          <w:numId w:val="15"/>
        </w:numPr>
        <w:spacing w:after="240"/>
      </w:pPr>
      <w:r>
        <w:t>Dopuszczenie osób do pracy/kontaktu z dziećmi wymaga spełnienia obowiązków sprawdzających (m.in. Rejestr + KRK i dokumentowanie</w:t>
      </w:r>
      <w:proofErr w:type="gramStart"/>
      <w:r>
        <w:t>)</w:t>
      </w:r>
      <w:hyperlink r:id="rId12">
        <w:proofErr w:type="gramEnd"/>
        <w:r>
          <w:t xml:space="preserve"> </w:t>
        </w:r>
      </w:hyperlink>
      <w:hyperlink r:id="rId13">
        <w:r>
          <w:rPr>
            <w:color w:val="1155CC"/>
            <w:u w:val="single"/>
          </w:rPr>
          <w:t xml:space="preserve">ELI - </w:t>
        </w:r>
        <w:proofErr w:type="spellStart"/>
        <w:r>
          <w:rPr>
            <w:color w:val="1155CC"/>
            <w:u w:val="single"/>
          </w:rPr>
          <w:t>European</w:t>
        </w:r>
        <w:proofErr w:type="spellEnd"/>
        <w:r>
          <w:rPr>
            <w:color w:val="1155CC"/>
            <w:u w:val="single"/>
          </w:rPr>
          <w:t xml:space="preserve"> </w:t>
        </w:r>
        <w:proofErr w:type="spellStart"/>
        <w:r>
          <w:rPr>
            <w:color w:val="1155CC"/>
            <w:u w:val="single"/>
          </w:rPr>
          <w:t>Legislation</w:t>
        </w:r>
        <w:proofErr w:type="spellEnd"/>
        <w:r>
          <w:rPr>
            <w:color w:val="1155CC"/>
            <w:u w:val="single"/>
          </w:rPr>
          <w:t xml:space="preserve"> Identifier+1</w:t>
        </w:r>
      </w:hyperlink>
      <w:r>
        <w:t>.</w:t>
      </w:r>
      <w:r>
        <w:br/>
      </w:r>
    </w:p>
    <w:p w:rsidR="00483990" w:rsidRDefault="00595929">
      <w:pPr>
        <w:pStyle w:val="Nagwek4"/>
        <w:keepNext w:val="0"/>
        <w:keepLines w:val="0"/>
        <w:spacing w:before="240" w:after="40"/>
        <w:rPr>
          <w:b/>
          <w:bCs/>
          <w:color w:val="000000"/>
          <w:sz w:val="22"/>
          <w:szCs w:val="22"/>
        </w:rPr>
      </w:pPr>
      <w:bookmarkStart w:id="3" w:name="_jlf0ayoap0ly" w:colFirst="0" w:colLast="0"/>
      <w:bookmarkEnd w:id="3"/>
      <w:r>
        <w:rPr>
          <w:b/>
          <w:bCs/>
          <w:color w:val="000000"/>
          <w:sz w:val="22"/>
          <w:szCs w:val="22"/>
        </w:rPr>
        <w:t>1.2. Cel</w:t>
      </w:r>
    </w:p>
    <w:p w:rsidR="00483990" w:rsidRDefault="00595929">
      <w:pPr>
        <w:pStyle w:val="normal"/>
        <w:spacing w:before="240" w:after="240"/>
      </w:pPr>
      <w:r>
        <w:lastRenderedPageBreak/>
        <w:t xml:space="preserve">Zapewnienie małoletnim bezpiecznych warunków udziału w zajęciach </w:t>
      </w:r>
      <w:proofErr w:type="spellStart"/>
      <w:r>
        <w:t>Freedom</w:t>
      </w:r>
      <w:proofErr w:type="spellEnd"/>
      <w:r>
        <w:t xml:space="preserve"> Dance Studio, zapobieganie krzywdzeniu oraz jasn</w:t>
      </w:r>
      <w:r>
        <w:t>e procedury reagowania na podejrzenie krzywdzenia.</w:t>
      </w:r>
    </w:p>
    <w:p w:rsidR="00483990" w:rsidRDefault="00595929">
      <w:pPr>
        <w:pStyle w:val="Nagwek4"/>
        <w:keepNext w:val="0"/>
        <w:keepLines w:val="0"/>
        <w:spacing w:before="240" w:after="40"/>
        <w:rPr>
          <w:b/>
          <w:bCs/>
          <w:color w:val="000000"/>
          <w:sz w:val="22"/>
          <w:szCs w:val="22"/>
        </w:rPr>
      </w:pPr>
      <w:bookmarkStart w:id="4" w:name="_fkp9jka4yzzc" w:colFirst="0" w:colLast="0"/>
      <w:bookmarkEnd w:id="4"/>
      <w:r>
        <w:rPr>
          <w:b/>
          <w:bCs/>
          <w:color w:val="000000"/>
          <w:sz w:val="22"/>
          <w:szCs w:val="22"/>
        </w:rPr>
        <w:t>1.3. Zakres</w:t>
      </w:r>
    </w:p>
    <w:p w:rsidR="00483990" w:rsidRDefault="00595929">
      <w:pPr>
        <w:pStyle w:val="normal"/>
        <w:spacing w:before="240" w:after="240"/>
      </w:pPr>
      <w:r>
        <w:t xml:space="preserve">Standardy obowiązują wszystkie osoby działające w imieniu </w:t>
      </w:r>
      <w:proofErr w:type="spellStart"/>
      <w:r>
        <w:t>Freedom</w:t>
      </w:r>
      <w:proofErr w:type="spellEnd"/>
      <w:r>
        <w:t xml:space="preserve"> Dance Studio (dalej „Personel”) oraz wszystkie działania z udziałem małoletnich:</w:t>
      </w:r>
    </w:p>
    <w:p w:rsidR="00483990" w:rsidRDefault="00595929">
      <w:pPr>
        <w:pStyle w:val="normal"/>
        <w:numPr>
          <w:ilvl w:val="0"/>
          <w:numId w:val="6"/>
        </w:numPr>
        <w:spacing w:before="240"/>
      </w:pPr>
      <w:proofErr w:type="gramStart"/>
      <w:r>
        <w:t>zajęcia</w:t>
      </w:r>
      <w:proofErr w:type="gramEnd"/>
      <w:r>
        <w:t xml:space="preserve"> grupowe i indywidualne,</w:t>
      </w:r>
      <w:r>
        <w:br/>
      </w:r>
    </w:p>
    <w:p w:rsidR="00483990" w:rsidRDefault="00595929">
      <w:pPr>
        <w:pStyle w:val="normal"/>
        <w:numPr>
          <w:ilvl w:val="0"/>
          <w:numId w:val="6"/>
        </w:numPr>
      </w:pPr>
      <w:proofErr w:type="gramStart"/>
      <w:r>
        <w:t>warsztaty</w:t>
      </w:r>
      <w:proofErr w:type="gramEnd"/>
      <w:r>
        <w:t>, po</w:t>
      </w:r>
      <w:r>
        <w:t>kazy, wyjazdy, wydarzenia,</w:t>
      </w:r>
      <w:r>
        <w:br/>
      </w:r>
    </w:p>
    <w:p w:rsidR="00483990" w:rsidRDefault="00595929">
      <w:pPr>
        <w:pStyle w:val="normal"/>
        <w:numPr>
          <w:ilvl w:val="0"/>
          <w:numId w:val="6"/>
        </w:numPr>
      </w:pPr>
      <w:proofErr w:type="gramStart"/>
      <w:r>
        <w:t>komunikacja</w:t>
      </w:r>
      <w:proofErr w:type="gramEnd"/>
      <w:r>
        <w:t xml:space="preserve"> </w:t>
      </w:r>
      <w:proofErr w:type="spellStart"/>
      <w:r>
        <w:t>online</w:t>
      </w:r>
      <w:proofErr w:type="spellEnd"/>
      <w:r>
        <w:t xml:space="preserve"> (np. wiadomości, grupy, </w:t>
      </w:r>
      <w:proofErr w:type="spellStart"/>
      <w:r>
        <w:t>social</w:t>
      </w:r>
      <w:proofErr w:type="spellEnd"/>
      <w:r>
        <w:t xml:space="preserve"> media),</w:t>
      </w:r>
      <w:r>
        <w:br/>
      </w:r>
    </w:p>
    <w:p w:rsidR="00483990" w:rsidRDefault="00595929">
      <w:pPr>
        <w:pStyle w:val="normal"/>
        <w:numPr>
          <w:ilvl w:val="0"/>
          <w:numId w:val="6"/>
        </w:numPr>
      </w:pPr>
      <w:proofErr w:type="gramStart"/>
      <w:r>
        <w:t>korzystanie</w:t>
      </w:r>
      <w:proofErr w:type="gramEnd"/>
      <w:r>
        <w:t xml:space="preserve"> z urządzeń elektronicznych w trakcie zajęć,</w:t>
      </w:r>
      <w:r>
        <w:br/>
      </w:r>
    </w:p>
    <w:p w:rsidR="00483990" w:rsidRDefault="00595929">
      <w:pPr>
        <w:pStyle w:val="normal"/>
        <w:numPr>
          <w:ilvl w:val="0"/>
          <w:numId w:val="6"/>
        </w:numPr>
        <w:spacing w:after="240"/>
      </w:pPr>
      <w:proofErr w:type="gramStart"/>
      <w:r>
        <w:t>sytuacje</w:t>
      </w:r>
      <w:proofErr w:type="gramEnd"/>
      <w:r>
        <w:t xml:space="preserve"> na terenie studia (szatnie, toalety, korytarze).</w:t>
      </w:r>
      <w:r>
        <w:br/>
      </w:r>
    </w:p>
    <w:p w:rsidR="00483990" w:rsidRDefault="00595929">
      <w:pPr>
        <w:pStyle w:val="Nagwek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5" w:name="_rvo8kz75x1rf" w:colFirst="0" w:colLast="0"/>
      <w:bookmarkEnd w:id="5"/>
      <w:r>
        <w:rPr>
          <w:b/>
          <w:bCs/>
          <w:color w:val="000000"/>
          <w:sz w:val="26"/>
          <w:szCs w:val="26"/>
        </w:rPr>
        <w:t>2. Definicje</w:t>
      </w:r>
    </w:p>
    <w:p w:rsidR="00483990" w:rsidRDefault="00595929">
      <w:pPr>
        <w:pStyle w:val="normal"/>
        <w:numPr>
          <w:ilvl w:val="0"/>
          <w:numId w:val="1"/>
        </w:numPr>
        <w:spacing w:before="240"/>
      </w:pPr>
      <w:r>
        <w:rPr>
          <w:b/>
          <w:bCs/>
        </w:rPr>
        <w:t>Małoletni/Dziecko</w:t>
      </w:r>
      <w:r>
        <w:t xml:space="preserve"> — osoba poniżej 18 </w:t>
      </w:r>
      <w:proofErr w:type="spellStart"/>
      <w:r>
        <w:t>r.ż</w:t>
      </w:r>
      <w:proofErr w:type="spellEnd"/>
      <w:r>
        <w:t>.</w:t>
      </w:r>
      <w:r>
        <w:br/>
      </w:r>
    </w:p>
    <w:p w:rsidR="00483990" w:rsidRDefault="00595929">
      <w:pPr>
        <w:pStyle w:val="normal"/>
        <w:numPr>
          <w:ilvl w:val="0"/>
          <w:numId w:val="1"/>
        </w:numPr>
      </w:pPr>
      <w:r>
        <w:rPr>
          <w:b/>
          <w:bCs/>
        </w:rPr>
        <w:t>Krzywdzenie</w:t>
      </w:r>
      <w:r>
        <w:t xml:space="preserve"> — każde działanie lub zaniechanie naruszające dobro dziecka: przemoc fizyczna/psychiczna, wykorzystanie seksualne, zaniedbanie, </w:t>
      </w:r>
      <w:proofErr w:type="spellStart"/>
      <w:r>
        <w:t>cyberprzemoc</w:t>
      </w:r>
      <w:proofErr w:type="spellEnd"/>
      <w:r>
        <w:t>, narażenie na treści szkodliwe.</w:t>
      </w:r>
      <w:r>
        <w:br/>
      </w:r>
    </w:p>
    <w:p w:rsidR="00483990" w:rsidRDefault="00595929">
      <w:pPr>
        <w:pStyle w:val="normal"/>
        <w:numPr>
          <w:ilvl w:val="0"/>
          <w:numId w:val="1"/>
        </w:numPr>
      </w:pPr>
      <w:r>
        <w:rPr>
          <w:b/>
          <w:bCs/>
        </w:rPr>
        <w:t>Personel</w:t>
      </w:r>
      <w:r>
        <w:t xml:space="preserve"> — trenerzy/instruktorzy, pracownicy</w:t>
      </w:r>
      <w:r>
        <w:t xml:space="preserve"> administracji, współpracownicy, wolontariusze, praktykanci, osoby prowadzące warsztaty oraz osoby mające kontakt z małoletnimi w ramach działań studia.</w:t>
      </w:r>
      <w:r>
        <w:br/>
      </w:r>
    </w:p>
    <w:p w:rsidR="00483990" w:rsidRDefault="00595929">
      <w:pPr>
        <w:pStyle w:val="normal"/>
        <w:numPr>
          <w:ilvl w:val="0"/>
          <w:numId w:val="1"/>
        </w:numPr>
        <w:spacing w:after="240"/>
      </w:pPr>
      <w:r>
        <w:rPr>
          <w:b/>
          <w:bCs/>
        </w:rPr>
        <w:t>Zgłoszenie</w:t>
      </w:r>
      <w:r>
        <w:t xml:space="preserve"> — informacja (od dziecka/rodzica/osoby trzeciej) o sytuacji potencjalnie zagrażającej dobru</w:t>
      </w:r>
      <w:r>
        <w:t xml:space="preserve"> dziecka.</w:t>
      </w:r>
      <w:r>
        <w:br/>
      </w:r>
    </w:p>
    <w:p w:rsidR="00483990" w:rsidRDefault="00595929">
      <w:pPr>
        <w:pStyle w:val="Nagwek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6" w:name="_fercd1ubhhuy" w:colFirst="0" w:colLast="0"/>
      <w:bookmarkEnd w:id="6"/>
      <w:r>
        <w:rPr>
          <w:b/>
          <w:bCs/>
          <w:color w:val="000000"/>
          <w:sz w:val="26"/>
          <w:szCs w:val="26"/>
        </w:rPr>
        <w:t>3. Zasady ogólne (zero dyskusji)</w:t>
      </w:r>
    </w:p>
    <w:p w:rsidR="00483990" w:rsidRDefault="00595929">
      <w:pPr>
        <w:pStyle w:val="normal"/>
        <w:numPr>
          <w:ilvl w:val="0"/>
          <w:numId w:val="16"/>
        </w:numPr>
        <w:spacing w:before="240"/>
      </w:pPr>
      <w:r>
        <w:rPr>
          <w:b/>
          <w:bCs/>
        </w:rPr>
        <w:t>Dobro dziecka jest priorytetem.</w:t>
      </w:r>
      <w:r>
        <w:rPr>
          <w:b/>
          <w:bCs/>
        </w:rPr>
        <w:br/>
      </w:r>
    </w:p>
    <w:p w:rsidR="00483990" w:rsidRDefault="00595929">
      <w:pPr>
        <w:pStyle w:val="normal"/>
        <w:numPr>
          <w:ilvl w:val="0"/>
          <w:numId w:val="16"/>
        </w:numPr>
      </w:pPr>
      <w:r>
        <w:rPr>
          <w:b/>
          <w:bCs/>
        </w:rPr>
        <w:t>Zero tolerancji</w:t>
      </w:r>
      <w:r>
        <w:t xml:space="preserve"> dla przemocy, upokarzania, działań </w:t>
      </w:r>
      <w:proofErr w:type="spellStart"/>
      <w:r>
        <w:t>seksualizujących</w:t>
      </w:r>
      <w:proofErr w:type="spellEnd"/>
      <w:r>
        <w:t>, gróźb, odwetu za zgłoszenie.</w:t>
      </w:r>
      <w:r>
        <w:br/>
      </w:r>
    </w:p>
    <w:p w:rsidR="00483990" w:rsidRDefault="00595929">
      <w:pPr>
        <w:pStyle w:val="normal"/>
        <w:numPr>
          <w:ilvl w:val="0"/>
          <w:numId w:val="16"/>
        </w:numPr>
      </w:pPr>
      <w:r>
        <w:rPr>
          <w:b/>
          <w:bCs/>
        </w:rPr>
        <w:t>Minimalizacja sytuacji „jeden dorosły + jedno dziecko bez świadków”</w:t>
      </w:r>
      <w:r>
        <w:t xml:space="preserve"> (</w:t>
      </w:r>
      <w:proofErr w:type="gramStart"/>
      <w:r>
        <w:t>chyba że</w:t>
      </w:r>
      <w:proofErr w:type="gramEnd"/>
      <w:r>
        <w:t xml:space="preserve"> je</w:t>
      </w:r>
      <w:r>
        <w:t>st to uzasadnione, jawne, udokumentowane i bezpieczne).</w:t>
      </w:r>
      <w:r>
        <w:br/>
      </w:r>
    </w:p>
    <w:p w:rsidR="00483990" w:rsidRDefault="00595929">
      <w:pPr>
        <w:pStyle w:val="normal"/>
        <w:numPr>
          <w:ilvl w:val="0"/>
          <w:numId w:val="16"/>
        </w:numPr>
      </w:pPr>
      <w:r>
        <w:rPr>
          <w:b/>
          <w:bCs/>
        </w:rPr>
        <w:t>Jasne granice fizyczne</w:t>
      </w:r>
      <w:r>
        <w:t xml:space="preserve"> — kontakt fizyczny tylko w celu dydaktycznym/bezpieczeństwa, minimalny, z zapowiedzią i zgodą dziecka (oraz </w:t>
      </w:r>
      <w:r>
        <w:lastRenderedPageBreak/>
        <w:t>zgodą rodzica w miarę potrzeby).</w:t>
      </w:r>
      <w:r>
        <w:br/>
      </w:r>
    </w:p>
    <w:p w:rsidR="00483990" w:rsidRDefault="00595929">
      <w:pPr>
        <w:pStyle w:val="normal"/>
        <w:numPr>
          <w:ilvl w:val="0"/>
          <w:numId w:val="16"/>
        </w:numPr>
        <w:spacing w:after="240"/>
      </w:pPr>
      <w:r>
        <w:rPr>
          <w:b/>
          <w:bCs/>
        </w:rPr>
        <w:t>Poufność</w:t>
      </w:r>
      <w:r>
        <w:t xml:space="preserve"> — informacje o zgłoszeniach tylko do osób niezbędnych dla interwencji.</w:t>
      </w:r>
      <w:r>
        <w:br/>
      </w:r>
    </w:p>
    <w:p w:rsidR="00483990" w:rsidRDefault="00595929">
      <w:pPr>
        <w:pStyle w:val="Nagwek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7" w:name="_46ths1jdo0sr" w:colFirst="0" w:colLast="0"/>
      <w:bookmarkEnd w:id="7"/>
      <w:r>
        <w:rPr>
          <w:b/>
          <w:bCs/>
          <w:color w:val="000000"/>
          <w:sz w:val="26"/>
          <w:szCs w:val="26"/>
        </w:rPr>
        <w:t>4. Bezpieczna rekrutacja i dopuszczenie do pracy z małoletnimi</w:t>
      </w:r>
    </w:p>
    <w:p w:rsidR="00483990" w:rsidRDefault="00595929">
      <w:pPr>
        <w:pStyle w:val="Nagwek4"/>
        <w:keepNext w:val="0"/>
        <w:keepLines w:val="0"/>
        <w:spacing w:before="240" w:after="40"/>
        <w:rPr>
          <w:b/>
          <w:bCs/>
          <w:color w:val="000000"/>
          <w:sz w:val="22"/>
          <w:szCs w:val="22"/>
        </w:rPr>
      </w:pPr>
      <w:bookmarkStart w:id="8" w:name="_34riv5keyzg" w:colFirst="0" w:colLast="0"/>
      <w:bookmarkEnd w:id="8"/>
      <w:r>
        <w:rPr>
          <w:b/>
          <w:bCs/>
          <w:color w:val="000000"/>
          <w:sz w:val="22"/>
          <w:szCs w:val="22"/>
        </w:rPr>
        <w:t>4.1. Kogo dotyczy</w:t>
      </w:r>
    </w:p>
    <w:p w:rsidR="00483990" w:rsidRDefault="00595929">
      <w:pPr>
        <w:pStyle w:val="normal"/>
        <w:spacing w:before="240" w:after="240"/>
      </w:pPr>
      <w:r>
        <w:t>Każda osoba, która ma być dopuszczona do pracy lub innej działalności z kontaktem z dziećmi, podlega p</w:t>
      </w:r>
      <w:r>
        <w:t>rocedurze weryfikacyjnej</w:t>
      </w:r>
      <w:hyperlink r:id="rId14">
        <w:r>
          <w:t xml:space="preserve"> </w:t>
        </w:r>
      </w:hyperlink>
      <w:hyperlink r:id="rId15">
        <w:r>
          <w:rPr>
            <w:color w:val="1155CC"/>
            <w:u w:val="single"/>
          </w:rPr>
          <w:t xml:space="preserve">ELI - </w:t>
        </w:r>
        <w:proofErr w:type="spellStart"/>
        <w:r>
          <w:rPr>
            <w:color w:val="1155CC"/>
            <w:u w:val="single"/>
          </w:rPr>
          <w:t>European</w:t>
        </w:r>
        <w:proofErr w:type="spellEnd"/>
        <w:r>
          <w:rPr>
            <w:color w:val="1155CC"/>
            <w:u w:val="single"/>
          </w:rPr>
          <w:t xml:space="preserve"> </w:t>
        </w:r>
        <w:proofErr w:type="spellStart"/>
        <w:r>
          <w:rPr>
            <w:color w:val="1155CC"/>
            <w:u w:val="single"/>
          </w:rPr>
          <w:t>Legislation</w:t>
        </w:r>
        <w:proofErr w:type="spellEnd"/>
        <w:r>
          <w:rPr>
            <w:color w:val="1155CC"/>
            <w:u w:val="single"/>
          </w:rPr>
          <w:t xml:space="preserve"> </w:t>
        </w:r>
        <w:proofErr w:type="spellStart"/>
        <w:r>
          <w:rPr>
            <w:color w:val="1155CC"/>
            <w:u w:val="single"/>
          </w:rPr>
          <w:t>Identifier</w:t>
        </w:r>
        <w:proofErr w:type="spellEnd"/>
      </w:hyperlink>
      <w:r>
        <w:t>.</w:t>
      </w:r>
    </w:p>
    <w:p w:rsidR="00483990" w:rsidRDefault="00595929">
      <w:pPr>
        <w:pStyle w:val="Nagwek4"/>
        <w:keepNext w:val="0"/>
        <w:keepLines w:val="0"/>
        <w:spacing w:before="240" w:after="40"/>
        <w:rPr>
          <w:b/>
          <w:bCs/>
          <w:color w:val="000000"/>
          <w:sz w:val="22"/>
          <w:szCs w:val="22"/>
        </w:rPr>
      </w:pPr>
      <w:bookmarkStart w:id="9" w:name="_ysdki86avi68" w:colFirst="0" w:colLast="0"/>
      <w:bookmarkEnd w:id="9"/>
      <w:r>
        <w:rPr>
          <w:b/>
          <w:bCs/>
          <w:color w:val="000000"/>
          <w:sz w:val="22"/>
          <w:szCs w:val="22"/>
        </w:rPr>
        <w:t>4.2. Minimalne wymogi weryfikacji (</w:t>
      </w:r>
      <w:proofErr w:type="spellStart"/>
      <w:r>
        <w:rPr>
          <w:b/>
          <w:bCs/>
          <w:color w:val="000000"/>
          <w:sz w:val="22"/>
          <w:szCs w:val="22"/>
        </w:rPr>
        <w:t>checklista</w:t>
      </w:r>
      <w:proofErr w:type="spellEnd"/>
      <w:r>
        <w:rPr>
          <w:b/>
          <w:bCs/>
          <w:color w:val="000000"/>
          <w:sz w:val="22"/>
          <w:szCs w:val="22"/>
        </w:rPr>
        <w:t>)</w:t>
      </w:r>
    </w:p>
    <w:p w:rsidR="00483990" w:rsidRDefault="00595929">
      <w:pPr>
        <w:pStyle w:val="normal"/>
        <w:numPr>
          <w:ilvl w:val="0"/>
          <w:numId w:val="4"/>
        </w:numPr>
        <w:spacing w:before="240"/>
      </w:pPr>
      <w:r>
        <w:t>Weryfikacja</w:t>
      </w:r>
      <w:r>
        <w:t xml:space="preserve"> tożsamości (dokument).</w:t>
      </w:r>
      <w:r>
        <w:br/>
      </w:r>
    </w:p>
    <w:p w:rsidR="00483990" w:rsidRDefault="00595929">
      <w:pPr>
        <w:pStyle w:val="normal"/>
        <w:numPr>
          <w:ilvl w:val="0"/>
          <w:numId w:val="4"/>
        </w:numPr>
      </w:pPr>
      <w:r>
        <w:t>Weryfikacja kwalifikacji/doświadczenia (CV, certyfikaty, referencje).</w:t>
      </w:r>
      <w:r>
        <w:br/>
      </w:r>
    </w:p>
    <w:p w:rsidR="00483990" w:rsidRDefault="00595929">
      <w:pPr>
        <w:pStyle w:val="normal"/>
        <w:numPr>
          <w:ilvl w:val="0"/>
          <w:numId w:val="4"/>
        </w:numPr>
      </w:pPr>
      <w:r>
        <w:rPr>
          <w:b/>
          <w:bCs/>
        </w:rPr>
        <w:t>Sprawdzenie w Rejestrze (z dostępem ograniczonym)</w:t>
      </w:r>
      <w:r>
        <w:t xml:space="preserve"> przez organizatora</w:t>
      </w:r>
      <w:hyperlink r:id="rId16">
        <w:r>
          <w:t xml:space="preserve"> </w:t>
        </w:r>
      </w:hyperlink>
      <w:hyperlink r:id="rId17">
        <w:r>
          <w:rPr>
            <w:color w:val="1155CC"/>
            <w:u w:val="single"/>
          </w:rPr>
          <w:t xml:space="preserve">ELI - </w:t>
        </w:r>
        <w:proofErr w:type="spellStart"/>
        <w:r>
          <w:rPr>
            <w:color w:val="1155CC"/>
            <w:u w:val="single"/>
          </w:rPr>
          <w:t>European</w:t>
        </w:r>
        <w:proofErr w:type="spellEnd"/>
        <w:r>
          <w:rPr>
            <w:color w:val="1155CC"/>
            <w:u w:val="single"/>
          </w:rPr>
          <w:t xml:space="preserve"> </w:t>
        </w:r>
        <w:proofErr w:type="spellStart"/>
        <w:r>
          <w:rPr>
            <w:color w:val="1155CC"/>
            <w:u w:val="single"/>
          </w:rPr>
          <w:t>Legislation</w:t>
        </w:r>
        <w:proofErr w:type="spellEnd"/>
        <w:r>
          <w:rPr>
            <w:color w:val="1155CC"/>
            <w:u w:val="single"/>
          </w:rPr>
          <w:t xml:space="preserve"> </w:t>
        </w:r>
        <w:proofErr w:type="spellStart"/>
        <w:r>
          <w:rPr>
            <w:color w:val="1155CC"/>
            <w:u w:val="single"/>
          </w:rPr>
          <w:t>Identifier</w:t>
        </w:r>
        <w:proofErr w:type="spellEnd"/>
      </w:hyperlink>
      <w:r>
        <w:t>.</w:t>
      </w:r>
      <w:r>
        <w:br/>
      </w:r>
    </w:p>
    <w:p w:rsidR="00483990" w:rsidRDefault="00595929">
      <w:pPr>
        <w:pStyle w:val="normal"/>
        <w:numPr>
          <w:ilvl w:val="0"/>
          <w:numId w:val="4"/>
        </w:numPr>
      </w:pPr>
      <w:r>
        <w:rPr>
          <w:b/>
          <w:bCs/>
        </w:rPr>
        <w:t>Zaświadczenie z KRK</w:t>
      </w:r>
      <w:r>
        <w:t xml:space="preserve"> w wymaganym zakresie</w:t>
      </w:r>
      <w:hyperlink r:id="rId18">
        <w:r>
          <w:t xml:space="preserve"> </w:t>
        </w:r>
      </w:hyperlink>
      <w:hyperlink r:id="rId19">
        <w:r>
          <w:rPr>
            <w:color w:val="1155CC"/>
            <w:u w:val="single"/>
          </w:rPr>
          <w:t xml:space="preserve">ELI - </w:t>
        </w:r>
        <w:proofErr w:type="spellStart"/>
        <w:r>
          <w:rPr>
            <w:color w:val="1155CC"/>
            <w:u w:val="single"/>
          </w:rPr>
          <w:t>European</w:t>
        </w:r>
        <w:proofErr w:type="spellEnd"/>
        <w:r>
          <w:rPr>
            <w:color w:val="1155CC"/>
            <w:u w:val="single"/>
          </w:rPr>
          <w:t xml:space="preserve"> </w:t>
        </w:r>
        <w:proofErr w:type="spellStart"/>
        <w:r>
          <w:rPr>
            <w:color w:val="1155CC"/>
            <w:u w:val="single"/>
          </w:rPr>
          <w:t>Legislation</w:t>
        </w:r>
        <w:proofErr w:type="spellEnd"/>
        <w:r>
          <w:rPr>
            <w:color w:val="1155CC"/>
            <w:u w:val="single"/>
          </w:rPr>
          <w:t xml:space="preserve"> </w:t>
        </w:r>
        <w:proofErr w:type="spellStart"/>
        <w:r>
          <w:rPr>
            <w:color w:val="1155CC"/>
            <w:u w:val="single"/>
          </w:rPr>
          <w:t>Identifier</w:t>
        </w:r>
        <w:proofErr w:type="spellEnd"/>
      </w:hyperlink>
      <w:r>
        <w:t xml:space="preserve"> (oraz dodatkowe dokumenty/oświadczenia, gdy dotyczy cudzoziemców lub pobytu za granicą)</w:t>
      </w:r>
      <w:proofErr w:type="gramStart"/>
      <w:r w:rsidR="00483990">
        <w:fldChar w:fldCharType="begin"/>
      </w:r>
      <w:r w:rsidR="00483990">
        <w:instrText>HYPERLINK "https://eli.gov.pl/api/acts/DU/2024/560/text.html" \h</w:instrText>
      </w:r>
      <w:r w:rsidR="00483990">
        <w:fldChar w:fldCharType="separate"/>
      </w:r>
      <w:r>
        <w:t xml:space="preserve"> </w:t>
      </w:r>
      <w:proofErr w:type="gramEnd"/>
      <w:r w:rsidR="00483990">
        <w:fldChar w:fldCharType="end"/>
      </w:r>
      <w:hyperlink r:id="rId20">
        <w:r>
          <w:rPr>
            <w:color w:val="1155CC"/>
            <w:u w:val="single"/>
          </w:rPr>
          <w:t xml:space="preserve">ELI - </w:t>
        </w:r>
        <w:proofErr w:type="spellStart"/>
        <w:r>
          <w:rPr>
            <w:color w:val="1155CC"/>
            <w:u w:val="single"/>
          </w:rPr>
          <w:t>European</w:t>
        </w:r>
        <w:proofErr w:type="spellEnd"/>
        <w:r>
          <w:rPr>
            <w:color w:val="1155CC"/>
            <w:u w:val="single"/>
          </w:rPr>
          <w:t xml:space="preserve"> </w:t>
        </w:r>
        <w:proofErr w:type="spellStart"/>
        <w:r>
          <w:rPr>
            <w:color w:val="1155CC"/>
            <w:u w:val="single"/>
          </w:rPr>
          <w:t>Legislation</w:t>
        </w:r>
        <w:proofErr w:type="spellEnd"/>
        <w:r>
          <w:rPr>
            <w:color w:val="1155CC"/>
            <w:u w:val="single"/>
          </w:rPr>
          <w:t xml:space="preserve"> </w:t>
        </w:r>
        <w:proofErr w:type="spellStart"/>
        <w:r>
          <w:rPr>
            <w:color w:val="1155CC"/>
            <w:u w:val="single"/>
          </w:rPr>
          <w:t>Identifier</w:t>
        </w:r>
        <w:proofErr w:type="spellEnd"/>
      </w:hyperlink>
      <w:r>
        <w:t>.</w:t>
      </w:r>
      <w:r>
        <w:br/>
      </w:r>
    </w:p>
    <w:p w:rsidR="00483990" w:rsidRDefault="00595929">
      <w:pPr>
        <w:pStyle w:val="normal"/>
        <w:numPr>
          <w:ilvl w:val="0"/>
          <w:numId w:val="4"/>
        </w:numPr>
      </w:pPr>
      <w:r>
        <w:t>Podpisanie oświadczeń i zobowiązania do przestrzegania SOM + zasad bezpiecznych relacji.</w:t>
      </w:r>
      <w:r>
        <w:br/>
      </w:r>
    </w:p>
    <w:p w:rsidR="00483990" w:rsidRDefault="00595929">
      <w:pPr>
        <w:pStyle w:val="normal"/>
        <w:numPr>
          <w:ilvl w:val="0"/>
          <w:numId w:val="4"/>
        </w:numPr>
        <w:spacing w:after="240"/>
      </w:pPr>
      <w:r>
        <w:t xml:space="preserve">Szkolenie wstępne z SOM i potwierdzenie na piśmie (sposób dokumentowania szkolenia jest elementem </w:t>
      </w:r>
      <w:r>
        <w:t>SOM</w:t>
      </w:r>
      <w:proofErr w:type="gramStart"/>
      <w:r>
        <w:t>)</w:t>
      </w:r>
      <w:hyperlink r:id="rId21">
        <w:proofErr w:type="gramEnd"/>
        <w:r>
          <w:t xml:space="preserve"> </w:t>
        </w:r>
      </w:hyperlink>
      <w:hyperlink r:id="rId22">
        <w:r>
          <w:rPr>
            <w:color w:val="1155CC"/>
            <w:u w:val="single"/>
          </w:rPr>
          <w:t xml:space="preserve">ELI - </w:t>
        </w:r>
        <w:proofErr w:type="spellStart"/>
        <w:r>
          <w:rPr>
            <w:color w:val="1155CC"/>
            <w:u w:val="single"/>
          </w:rPr>
          <w:t>European</w:t>
        </w:r>
        <w:proofErr w:type="spellEnd"/>
        <w:r>
          <w:rPr>
            <w:color w:val="1155CC"/>
            <w:u w:val="single"/>
          </w:rPr>
          <w:t xml:space="preserve"> </w:t>
        </w:r>
        <w:proofErr w:type="spellStart"/>
        <w:r>
          <w:rPr>
            <w:color w:val="1155CC"/>
            <w:u w:val="single"/>
          </w:rPr>
          <w:t>Legislation</w:t>
        </w:r>
        <w:proofErr w:type="spellEnd"/>
        <w:r>
          <w:rPr>
            <w:color w:val="1155CC"/>
            <w:u w:val="single"/>
          </w:rPr>
          <w:t xml:space="preserve"> </w:t>
        </w:r>
        <w:proofErr w:type="spellStart"/>
        <w:r>
          <w:rPr>
            <w:color w:val="1155CC"/>
            <w:u w:val="single"/>
          </w:rPr>
          <w:t>Identifier</w:t>
        </w:r>
        <w:proofErr w:type="spellEnd"/>
      </w:hyperlink>
      <w:r>
        <w:t>.</w:t>
      </w:r>
      <w:r>
        <w:br/>
      </w:r>
    </w:p>
    <w:p w:rsidR="00483990" w:rsidRDefault="00595929">
      <w:pPr>
        <w:pStyle w:val="Nagwek4"/>
        <w:keepNext w:val="0"/>
        <w:keepLines w:val="0"/>
        <w:spacing w:before="240" w:after="40"/>
        <w:rPr>
          <w:b/>
          <w:bCs/>
          <w:color w:val="000000"/>
          <w:sz w:val="22"/>
          <w:szCs w:val="22"/>
        </w:rPr>
      </w:pPr>
      <w:bookmarkStart w:id="10" w:name="_ynn1j369jpof" w:colFirst="0" w:colLast="0"/>
      <w:bookmarkEnd w:id="10"/>
      <w:r>
        <w:rPr>
          <w:b/>
          <w:bCs/>
          <w:color w:val="000000"/>
          <w:sz w:val="22"/>
          <w:szCs w:val="22"/>
        </w:rPr>
        <w:t>4.3. Dokumentowanie</w:t>
      </w:r>
    </w:p>
    <w:p w:rsidR="00483990" w:rsidRDefault="00595929">
      <w:pPr>
        <w:pStyle w:val="normal"/>
        <w:spacing w:before="240" w:after="240"/>
      </w:pPr>
      <w:r>
        <w:t>Wydruki/informacje z rejestrów oraz oświadczenia są dołączane do dokumentacji personelu</w:t>
      </w:r>
      <w:hyperlink r:id="rId23">
        <w:r>
          <w:t xml:space="preserve"> </w:t>
        </w:r>
      </w:hyperlink>
      <w:hyperlink r:id="rId24">
        <w:r>
          <w:rPr>
            <w:color w:val="1155CC"/>
            <w:u w:val="single"/>
          </w:rPr>
          <w:t xml:space="preserve">ELI - </w:t>
        </w:r>
        <w:proofErr w:type="spellStart"/>
        <w:r>
          <w:rPr>
            <w:color w:val="1155CC"/>
            <w:u w:val="single"/>
          </w:rPr>
          <w:t>European</w:t>
        </w:r>
        <w:proofErr w:type="spellEnd"/>
        <w:r>
          <w:rPr>
            <w:color w:val="1155CC"/>
            <w:u w:val="single"/>
          </w:rPr>
          <w:t xml:space="preserve"> </w:t>
        </w:r>
        <w:proofErr w:type="spellStart"/>
        <w:r>
          <w:rPr>
            <w:color w:val="1155CC"/>
            <w:u w:val="single"/>
          </w:rPr>
          <w:t>L</w:t>
        </w:r>
        <w:proofErr w:type="gramStart"/>
        <w:r>
          <w:rPr>
            <w:color w:val="1155CC"/>
            <w:u w:val="single"/>
          </w:rPr>
          <w:t>egislation</w:t>
        </w:r>
        <w:proofErr w:type="spellEnd"/>
        <w:r>
          <w:rPr>
            <w:color w:val="1155CC"/>
            <w:u w:val="single"/>
          </w:rPr>
          <w:t xml:space="preserve"> </w:t>
        </w:r>
        <w:proofErr w:type="spellStart"/>
        <w:r>
          <w:rPr>
            <w:color w:val="1155CC"/>
            <w:u w:val="single"/>
          </w:rPr>
          <w:t>Identif</w:t>
        </w:r>
        <w:r>
          <w:rPr>
            <w:color w:val="1155CC"/>
            <w:u w:val="single"/>
          </w:rPr>
          <w:t>ier</w:t>
        </w:r>
        <w:proofErr w:type="spellEnd"/>
      </w:hyperlink>
      <w:r>
        <w:t>.</w:t>
      </w:r>
      <w:proofErr w:type="gramEnd"/>
    </w:p>
    <w:p w:rsidR="00483990" w:rsidRDefault="00595929">
      <w:pPr>
        <w:pStyle w:val="Nagwek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11" w:name="_gu5xtb9xussz" w:colFirst="0" w:colLast="0"/>
      <w:bookmarkEnd w:id="11"/>
      <w:r>
        <w:rPr>
          <w:b/>
          <w:bCs/>
          <w:color w:val="000000"/>
          <w:sz w:val="26"/>
          <w:szCs w:val="26"/>
        </w:rPr>
        <w:t>5. Zasady bezpiecznych relacji: Personel – Małoletni</w:t>
      </w:r>
    </w:p>
    <w:p w:rsidR="00483990" w:rsidRDefault="00595929">
      <w:pPr>
        <w:pStyle w:val="normal"/>
        <w:spacing w:before="240" w:after="240"/>
      </w:pPr>
      <w:r>
        <w:t>(To jest „kodeks zachowań” i najczęściej kontrolowany element.)</w:t>
      </w:r>
    </w:p>
    <w:p w:rsidR="00483990" w:rsidRDefault="00595929">
      <w:pPr>
        <w:pStyle w:val="Nagwek4"/>
        <w:keepNext w:val="0"/>
        <w:keepLines w:val="0"/>
        <w:spacing w:before="240" w:after="40"/>
        <w:rPr>
          <w:b/>
          <w:bCs/>
          <w:color w:val="000000"/>
          <w:sz w:val="22"/>
          <w:szCs w:val="22"/>
        </w:rPr>
      </w:pPr>
      <w:bookmarkStart w:id="12" w:name="_bv1q5loxzbvl" w:colFirst="0" w:colLast="0"/>
      <w:bookmarkEnd w:id="12"/>
      <w:r>
        <w:rPr>
          <w:b/>
          <w:bCs/>
          <w:color w:val="000000"/>
          <w:sz w:val="22"/>
          <w:szCs w:val="22"/>
        </w:rPr>
        <w:t>5.1. Zachowania dozwolone (standard)</w:t>
      </w:r>
    </w:p>
    <w:p w:rsidR="00483990" w:rsidRDefault="00595929">
      <w:pPr>
        <w:pStyle w:val="normal"/>
        <w:numPr>
          <w:ilvl w:val="0"/>
          <w:numId w:val="19"/>
        </w:numPr>
        <w:spacing w:before="240"/>
      </w:pPr>
      <w:r>
        <w:t>Jasna komunikacja: „teraz poprawię ustawienie barków — czy mogę dotknąć?”</w:t>
      </w:r>
      <w:r>
        <w:br/>
      </w:r>
    </w:p>
    <w:p w:rsidR="00483990" w:rsidRDefault="00595929">
      <w:pPr>
        <w:pStyle w:val="normal"/>
        <w:numPr>
          <w:ilvl w:val="0"/>
          <w:numId w:val="19"/>
        </w:numPr>
      </w:pPr>
      <w:r>
        <w:t>Kontakt fizyczny tylko</w:t>
      </w:r>
      <w:r>
        <w:t xml:space="preserve"> wtedy, gdy:</w:t>
      </w:r>
      <w:r>
        <w:br/>
      </w:r>
    </w:p>
    <w:p w:rsidR="00483990" w:rsidRDefault="00595929">
      <w:pPr>
        <w:pStyle w:val="normal"/>
        <w:numPr>
          <w:ilvl w:val="1"/>
          <w:numId w:val="19"/>
        </w:numPr>
      </w:pPr>
      <w:proofErr w:type="gramStart"/>
      <w:r>
        <w:lastRenderedPageBreak/>
        <w:t>jest</w:t>
      </w:r>
      <w:proofErr w:type="gramEnd"/>
      <w:r>
        <w:t xml:space="preserve"> </w:t>
      </w:r>
      <w:r>
        <w:rPr>
          <w:b/>
          <w:bCs/>
        </w:rPr>
        <w:t>konieczny dydaktycznie</w:t>
      </w:r>
      <w:r>
        <w:t xml:space="preserve"> (korekta pozycji) lub dla bezpieczeństwa (np. asekuracja),</w:t>
      </w:r>
      <w:r>
        <w:br/>
      </w:r>
    </w:p>
    <w:p w:rsidR="00483990" w:rsidRDefault="00595929">
      <w:pPr>
        <w:pStyle w:val="normal"/>
        <w:numPr>
          <w:ilvl w:val="1"/>
          <w:numId w:val="19"/>
        </w:numPr>
      </w:pPr>
      <w:proofErr w:type="gramStart"/>
      <w:r>
        <w:t>jest</w:t>
      </w:r>
      <w:proofErr w:type="gramEnd"/>
      <w:r>
        <w:t xml:space="preserve"> </w:t>
      </w:r>
      <w:r>
        <w:rPr>
          <w:b/>
          <w:bCs/>
        </w:rPr>
        <w:t>minimalny</w:t>
      </w:r>
      <w:r>
        <w:t xml:space="preserve"> i </w:t>
      </w:r>
      <w:r>
        <w:rPr>
          <w:b/>
          <w:bCs/>
        </w:rPr>
        <w:t>krótki</w:t>
      </w:r>
      <w:r>
        <w:t>,</w:t>
      </w:r>
      <w:r>
        <w:br/>
      </w:r>
    </w:p>
    <w:p w:rsidR="00483990" w:rsidRDefault="00595929">
      <w:pPr>
        <w:pStyle w:val="normal"/>
        <w:numPr>
          <w:ilvl w:val="1"/>
          <w:numId w:val="19"/>
        </w:numPr>
      </w:pPr>
      <w:proofErr w:type="gramStart"/>
      <w:r>
        <w:t>odbywa</w:t>
      </w:r>
      <w:proofErr w:type="gramEnd"/>
      <w:r>
        <w:t xml:space="preserve"> się </w:t>
      </w:r>
      <w:r>
        <w:rPr>
          <w:b/>
          <w:bCs/>
        </w:rPr>
        <w:t>w przestrzeni jawnej</w:t>
      </w:r>
      <w:r>
        <w:t xml:space="preserve"> (w miarę możliwości),</w:t>
      </w:r>
      <w:r>
        <w:br/>
      </w:r>
    </w:p>
    <w:p w:rsidR="00483990" w:rsidRDefault="00595929">
      <w:pPr>
        <w:pStyle w:val="normal"/>
        <w:numPr>
          <w:ilvl w:val="1"/>
          <w:numId w:val="19"/>
        </w:numPr>
      </w:pPr>
      <w:proofErr w:type="gramStart"/>
      <w:r>
        <w:t>dziecko</w:t>
      </w:r>
      <w:proofErr w:type="gramEnd"/>
      <w:r>
        <w:t xml:space="preserve"> wyrazi zgodę; jeśli odmawia — stosujemy alternatywę (pokaz, wskaz</w:t>
      </w:r>
      <w:r>
        <w:t>ówki słowne).</w:t>
      </w:r>
      <w:r>
        <w:br/>
      </w:r>
    </w:p>
    <w:p w:rsidR="00483990" w:rsidRDefault="00595929">
      <w:pPr>
        <w:pStyle w:val="normal"/>
        <w:numPr>
          <w:ilvl w:val="0"/>
          <w:numId w:val="19"/>
        </w:numPr>
        <w:spacing w:after="240"/>
      </w:pPr>
      <w:r>
        <w:t>Trening w parach: pilnujemy granic i kultury zachowania; reakcja na niestosowne komentarze natychmiast.</w:t>
      </w:r>
      <w:r>
        <w:br/>
      </w:r>
    </w:p>
    <w:p w:rsidR="00483990" w:rsidRDefault="00595929">
      <w:pPr>
        <w:pStyle w:val="Nagwek4"/>
        <w:keepNext w:val="0"/>
        <w:keepLines w:val="0"/>
        <w:spacing w:before="240" w:after="40"/>
        <w:rPr>
          <w:b/>
          <w:bCs/>
          <w:color w:val="000000"/>
          <w:sz w:val="22"/>
          <w:szCs w:val="22"/>
        </w:rPr>
      </w:pPr>
      <w:bookmarkStart w:id="13" w:name="_7bisxcd3orom" w:colFirst="0" w:colLast="0"/>
      <w:bookmarkEnd w:id="13"/>
      <w:r>
        <w:rPr>
          <w:b/>
          <w:bCs/>
          <w:color w:val="000000"/>
          <w:sz w:val="22"/>
          <w:szCs w:val="22"/>
        </w:rPr>
        <w:t>5.2. Zachowania niedozwolone (lista twarda)</w:t>
      </w:r>
    </w:p>
    <w:p w:rsidR="00483990" w:rsidRDefault="00595929">
      <w:pPr>
        <w:pStyle w:val="normal"/>
        <w:numPr>
          <w:ilvl w:val="0"/>
          <w:numId w:val="27"/>
        </w:numPr>
        <w:spacing w:before="240"/>
      </w:pPr>
      <w:proofErr w:type="gramStart"/>
      <w:r>
        <w:t>jakikolwiek</w:t>
      </w:r>
      <w:proofErr w:type="gramEnd"/>
      <w:r>
        <w:t xml:space="preserve"> kontakt </w:t>
      </w:r>
      <w:proofErr w:type="spellStart"/>
      <w:r>
        <w:t>seksualizujący</w:t>
      </w:r>
      <w:proofErr w:type="spellEnd"/>
      <w:r>
        <w:t>, komentarze o ciele w kontekście seksualnym,</w:t>
      </w:r>
      <w:r>
        <w:br/>
      </w:r>
    </w:p>
    <w:p w:rsidR="00483990" w:rsidRDefault="00595929">
      <w:pPr>
        <w:pStyle w:val="normal"/>
        <w:numPr>
          <w:ilvl w:val="0"/>
          <w:numId w:val="27"/>
        </w:numPr>
      </w:pPr>
      <w:r>
        <w:t>wyśmiewanie</w:t>
      </w:r>
      <w:r>
        <w:t xml:space="preserve">, zawstydzanie, szantaż emocjonalny, </w:t>
      </w:r>
      <w:proofErr w:type="gramStart"/>
      <w:r>
        <w:t>krzyk jako</w:t>
      </w:r>
      <w:proofErr w:type="gramEnd"/>
      <w:r>
        <w:t xml:space="preserve"> „metoda pracy”,</w:t>
      </w:r>
      <w:r>
        <w:br/>
      </w:r>
    </w:p>
    <w:p w:rsidR="00483990" w:rsidRDefault="00595929">
      <w:pPr>
        <w:pStyle w:val="normal"/>
        <w:numPr>
          <w:ilvl w:val="0"/>
          <w:numId w:val="27"/>
        </w:numPr>
      </w:pPr>
      <w:r>
        <w:t xml:space="preserve">izolowanie dziecka, karanie ciszą, grożenie usunięciem z </w:t>
      </w:r>
      <w:proofErr w:type="gramStart"/>
      <w:r>
        <w:t>grupy jako</w:t>
      </w:r>
      <w:proofErr w:type="gramEnd"/>
      <w:r>
        <w:t xml:space="preserve"> presja,</w:t>
      </w:r>
      <w:r>
        <w:br/>
      </w:r>
    </w:p>
    <w:p w:rsidR="00483990" w:rsidRDefault="00595929">
      <w:pPr>
        <w:pStyle w:val="normal"/>
        <w:numPr>
          <w:ilvl w:val="0"/>
          <w:numId w:val="27"/>
        </w:numPr>
      </w:pPr>
      <w:proofErr w:type="gramStart"/>
      <w:r>
        <w:t>prywatne</w:t>
      </w:r>
      <w:proofErr w:type="gramEnd"/>
      <w:r>
        <w:t xml:space="preserve"> spotkania poza studiem bez wiedzy rodzica/opiekuna i bez zgody organizatora,</w:t>
      </w:r>
      <w:r>
        <w:br/>
      </w:r>
    </w:p>
    <w:p w:rsidR="00483990" w:rsidRDefault="00595929">
      <w:pPr>
        <w:pStyle w:val="normal"/>
        <w:numPr>
          <w:ilvl w:val="0"/>
          <w:numId w:val="27"/>
        </w:numPr>
      </w:pPr>
      <w:proofErr w:type="gramStart"/>
      <w:r>
        <w:t>prywatne</w:t>
      </w:r>
      <w:proofErr w:type="gramEnd"/>
      <w:r>
        <w:t xml:space="preserve"> rozmowy „w tajemnicy”, prośby o zachowanie sekretu,</w:t>
      </w:r>
      <w:r>
        <w:br/>
      </w:r>
    </w:p>
    <w:p w:rsidR="00483990" w:rsidRDefault="00595929">
      <w:pPr>
        <w:pStyle w:val="normal"/>
        <w:numPr>
          <w:ilvl w:val="0"/>
          <w:numId w:val="27"/>
        </w:numPr>
        <w:spacing w:after="240"/>
      </w:pPr>
      <w:proofErr w:type="gramStart"/>
      <w:r>
        <w:t>prywatne</w:t>
      </w:r>
      <w:proofErr w:type="gramEnd"/>
      <w:r>
        <w:t xml:space="preserve"> wiadomości z dzieckiem (DM) bez rodzica/opiekuna w CC/bez kanału grupowego (patrz rozdział 7).</w:t>
      </w:r>
      <w:r>
        <w:br/>
      </w:r>
    </w:p>
    <w:p w:rsidR="00483990" w:rsidRDefault="00595929">
      <w:pPr>
        <w:pStyle w:val="Nagwek4"/>
        <w:keepNext w:val="0"/>
        <w:keepLines w:val="0"/>
        <w:spacing w:before="240" w:after="40"/>
        <w:rPr>
          <w:b/>
          <w:bCs/>
          <w:color w:val="000000"/>
          <w:sz w:val="22"/>
          <w:szCs w:val="22"/>
        </w:rPr>
      </w:pPr>
      <w:bookmarkStart w:id="14" w:name="_65akkpuxk1m9" w:colFirst="0" w:colLast="0"/>
      <w:bookmarkEnd w:id="14"/>
      <w:r>
        <w:rPr>
          <w:b/>
          <w:bCs/>
          <w:color w:val="000000"/>
          <w:sz w:val="22"/>
          <w:szCs w:val="22"/>
        </w:rPr>
        <w:t>5.3. Zasady zajęć indywidualnych</w:t>
      </w:r>
    </w:p>
    <w:p w:rsidR="00483990" w:rsidRDefault="00595929">
      <w:pPr>
        <w:pStyle w:val="normal"/>
        <w:numPr>
          <w:ilvl w:val="0"/>
          <w:numId w:val="2"/>
        </w:numPr>
        <w:spacing w:before="240"/>
      </w:pPr>
      <w:proofErr w:type="gramStart"/>
      <w:r>
        <w:t>preferowane</w:t>
      </w:r>
      <w:proofErr w:type="gramEnd"/>
      <w:r>
        <w:t>: obecność rodzica/opiekuna na terenie studia</w:t>
      </w:r>
      <w:r>
        <w:t xml:space="preserve"> (poczekalnia) lub zajęcia w sali z możliwością wglądu (otwarte drzwi/okno).</w:t>
      </w:r>
      <w:r>
        <w:br/>
      </w:r>
    </w:p>
    <w:p w:rsidR="00483990" w:rsidRDefault="00595929">
      <w:pPr>
        <w:pStyle w:val="normal"/>
        <w:numPr>
          <w:ilvl w:val="0"/>
          <w:numId w:val="2"/>
        </w:numPr>
        <w:spacing w:after="240"/>
      </w:pPr>
      <w:proofErr w:type="gramStart"/>
      <w:r>
        <w:t>zakaz</w:t>
      </w:r>
      <w:proofErr w:type="gramEnd"/>
      <w:r>
        <w:t xml:space="preserve"> prowadzenia zajęć w zamkniętym, niedostępnym pomieszczeniu bez uzasadnienia.</w:t>
      </w:r>
      <w:r>
        <w:br/>
      </w:r>
    </w:p>
    <w:p w:rsidR="00483990" w:rsidRDefault="00595929">
      <w:pPr>
        <w:pStyle w:val="Nagwek4"/>
        <w:keepNext w:val="0"/>
        <w:keepLines w:val="0"/>
        <w:spacing w:before="240" w:after="40"/>
        <w:rPr>
          <w:b/>
          <w:bCs/>
          <w:color w:val="000000"/>
          <w:sz w:val="22"/>
          <w:szCs w:val="22"/>
        </w:rPr>
      </w:pPr>
      <w:bookmarkStart w:id="15" w:name="_nutiy098oohl" w:colFirst="0" w:colLast="0"/>
      <w:bookmarkEnd w:id="15"/>
      <w:r>
        <w:rPr>
          <w:b/>
          <w:bCs/>
          <w:color w:val="000000"/>
          <w:sz w:val="22"/>
          <w:szCs w:val="22"/>
        </w:rPr>
        <w:t>5.4. Szatnie i toalety</w:t>
      </w:r>
    </w:p>
    <w:p w:rsidR="00483990" w:rsidRDefault="00595929">
      <w:pPr>
        <w:pStyle w:val="normal"/>
        <w:numPr>
          <w:ilvl w:val="0"/>
          <w:numId w:val="26"/>
        </w:numPr>
        <w:spacing w:before="240"/>
      </w:pPr>
      <w:r>
        <w:t xml:space="preserve">Personel </w:t>
      </w:r>
      <w:r>
        <w:rPr>
          <w:b/>
          <w:bCs/>
        </w:rPr>
        <w:t>nie przebywa</w:t>
      </w:r>
      <w:r>
        <w:t xml:space="preserve"> w szatni/toalecie z dziećmi, </w:t>
      </w:r>
      <w:proofErr w:type="gramStart"/>
      <w:r>
        <w:t>chyba że</w:t>
      </w:r>
      <w:proofErr w:type="gramEnd"/>
      <w:r>
        <w:t xml:space="preserve"> jest to konieczne ze względów bezpieczeństwa (np. uraz) i wtedy:</w:t>
      </w:r>
      <w:r>
        <w:br/>
      </w:r>
    </w:p>
    <w:p w:rsidR="00483990" w:rsidRDefault="00595929">
      <w:pPr>
        <w:pStyle w:val="normal"/>
        <w:numPr>
          <w:ilvl w:val="1"/>
          <w:numId w:val="26"/>
        </w:numPr>
      </w:pPr>
      <w:proofErr w:type="gramStart"/>
      <w:r>
        <w:t>informuje</w:t>
      </w:r>
      <w:proofErr w:type="gramEnd"/>
      <w:r>
        <w:t xml:space="preserve"> drugą osobę z personelu/rodzica,</w:t>
      </w:r>
      <w:r>
        <w:br/>
      </w:r>
    </w:p>
    <w:p w:rsidR="00483990" w:rsidRDefault="00595929">
      <w:pPr>
        <w:pStyle w:val="normal"/>
        <w:numPr>
          <w:ilvl w:val="1"/>
          <w:numId w:val="26"/>
        </w:numPr>
      </w:pPr>
      <w:proofErr w:type="gramStart"/>
      <w:r>
        <w:t>działa</w:t>
      </w:r>
      <w:proofErr w:type="gramEnd"/>
      <w:r>
        <w:t xml:space="preserve"> możliwie w obecności świadka,</w:t>
      </w:r>
      <w:r>
        <w:br/>
      </w:r>
    </w:p>
    <w:p w:rsidR="00483990" w:rsidRDefault="00595929">
      <w:pPr>
        <w:pStyle w:val="normal"/>
        <w:numPr>
          <w:ilvl w:val="1"/>
          <w:numId w:val="26"/>
        </w:numPr>
        <w:spacing w:after="240"/>
      </w:pPr>
      <w:proofErr w:type="gramStart"/>
      <w:r>
        <w:lastRenderedPageBreak/>
        <w:t>po</w:t>
      </w:r>
      <w:proofErr w:type="gramEnd"/>
      <w:r>
        <w:t xml:space="preserve"> zdarzeniu sporządza notatkę.</w:t>
      </w:r>
      <w:r>
        <w:br/>
      </w:r>
    </w:p>
    <w:p w:rsidR="00483990" w:rsidRDefault="00595929">
      <w:pPr>
        <w:pStyle w:val="Nagwek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16" w:name="_u0jcjnny79e7" w:colFirst="0" w:colLast="0"/>
      <w:bookmarkEnd w:id="16"/>
      <w:r>
        <w:rPr>
          <w:b/>
          <w:bCs/>
          <w:color w:val="000000"/>
          <w:sz w:val="26"/>
          <w:szCs w:val="26"/>
        </w:rPr>
        <w:t>6. Bezpieczne relacje między małolet</w:t>
      </w:r>
      <w:r>
        <w:rPr>
          <w:b/>
          <w:bCs/>
          <w:color w:val="000000"/>
          <w:sz w:val="26"/>
          <w:szCs w:val="26"/>
        </w:rPr>
        <w:t>nimi</w:t>
      </w:r>
    </w:p>
    <w:p w:rsidR="00483990" w:rsidRDefault="00595929">
      <w:pPr>
        <w:pStyle w:val="normal"/>
        <w:spacing w:before="240" w:after="240"/>
      </w:pPr>
      <w:r>
        <w:t xml:space="preserve">Standardy muszą obejmować także relacje </w:t>
      </w:r>
      <w:proofErr w:type="spellStart"/>
      <w:r>
        <w:t>dziecko–dziecko</w:t>
      </w:r>
      <w:proofErr w:type="spellEnd"/>
      <w:r>
        <w:t xml:space="preserve"> i zachowania niedozwolone</w:t>
      </w:r>
      <w:hyperlink r:id="rId25">
        <w:r>
          <w:t xml:space="preserve"> </w:t>
        </w:r>
      </w:hyperlink>
      <w:hyperlink r:id="rId26">
        <w:r>
          <w:rPr>
            <w:color w:val="1155CC"/>
            <w:u w:val="single"/>
          </w:rPr>
          <w:t xml:space="preserve">ELI - </w:t>
        </w:r>
        <w:proofErr w:type="spellStart"/>
        <w:r>
          <w:rPr>
            <w:color w:val="1155CC"/>
            <w:u w:val="single"/>
          </w:rPr>
          <w:t>European</w:t>
        </w:r>
        <w:proofErr w:type="spellEnd"/>
        <w:r>
          <w:rPr>
            <w:color w:val="1155CC"/>
            <w:u w:val="single"/>
          </w:rPr>
          <w:t xml:space="preserve"> </w:t>
        </w:r>
        <w:proofErr w:type="spellStart"/>
        <w:r>
          <w:rPr>
            <w:color w:val="1155CC"/>
            <w:u w:val="single"/>
          </w:rPr>
          <w:t>Legislation</w:t>
        </w:r>
        <w:proofErr w:type="spellEnd"/>
        <w:r>
          <w:rPr>
            <w:color w:val="1155CC"/>
            <w:u w:val="single"/>
          </w:rPr>
          <w:t xml:space="preserve"> </w:t>
        </w:r>
        <w:proofErr w:type="spellStart"/>
        <w:r>
          <w:rPr>
            <w:color w:val="1155CC"/>
            <w:u w:val="single"/>
          </w:rPr>
          <w:t>Identifi</w:t>
        </w:r>
        <w:r>
          <w:rPr>
            <w:color w:val="1155CC"/>
            <w:u w:val="single"/>
          </w:rPr>
          <w:t>er</w:t>
        </w:r>
        <w:proofErr w:type="spellEnd"/>
      </w:hyperlink>
      <w:r>
        <w:t>.</w:t>
      </w:r>
    </w:p>
    <w:p w:rsidR="00483990" w:rsidRDefault="00595929">
      <w:pPr>
        <w:pStyle w:val="Nagwek4"/>
        <w:keepNext w:val="0"/>
        <w:keepLines w:val="0"/>
        <w:spacing w:before="240" w:after="40"/>
        <w:rPr>
          <w:b/>
          <w:bCs/>
          <w:color w:val="000000"/>
          <w:sz w:val="22"/>
          <w:szCs w:val="22"/>
        </w:rPr>
      </w:pPr>
      <w:bookmarkStart w:id="17" w:name="_sz20rqahcdis" w:colFirst="0" w:colLast="0"/>
      <w:bookmarkEnd w:id="17"/>
      <w:r>
        <w:rPr>
          <w:b/>
          <w:bCs/>
          <w:color w:val="000000"/>
          <w:sz w:val="22"/>
          <w:szCs w:val="22"/>
        </w:rPr>
        <w:t>6.1. Niedozwolone</w:t>
      </w:r>
    </w:p>
    <w:p w:rsidR="00483990" w:rsidRDefault="00595929">
      <w:pPr>
        <w:pStyle w:val="normal"/>
        <w:numPr>
          <w:ilvl w:val="0"/>
          <w:numId w:val="9"/>
        </w:numPr>
        <w:spacing w:before="240"/>
      </w:pPr>
      <w:proofErr w:type="gramStart"/>
      <w:r>
        <w:t>przemoc</w:t>
      </w:r>
      <w:proofErr w:type="gramEnd"/>
      <w:r>
        <w:t xml:space="preserve"> fizyczna i psychiczna, wyzwiska, wykluczanie,</w:t>
      </w:r>
      <w:r>
        <w:br/>
      </w:r>
    </w:p>
    <w:p w:rsidR="00483990" w:rsidRDefault="00595929">
      <w:pPr>
        <w:pStyle w:val="normal"/>
        <w:numPr>
          <w:ilvl w:val="0"/>
          <w:numId w:val="9"/>
        </w:numPr>
      </w:pPr>
      <w:proofErr w:type="gramStart"/>
      <w:r>
        <w:t>presja</w:t>
      </w:r>
      <w:proofErr w:type="gramEnd"/>
      <w:r>
        <w:t xml:space="preserve"> seksualna, „żarty” seksualne, dotykanie bez zgody,</w:t>
      </w:r>
      <w:r>
        <w:br/>
      </w:r>
    </w:p>
    <w:p w:rsidR="00483990" w:rsidRDefault="00595929">
      <w:pPr>
        <w:pStyle w:val="normal"/>
        <w:numPr>
          <w:ilvl w:val="0"/>
          <w:numId w:val="9"/>
        </w:numPr>
      </w:pPr>
      <w:proofErr w:type="gramStart"/>
      <w:r>
        <w:t>nagrywanie</w:t>
      </w:r>
      <w:proofErr w:type="gramEnd"/>
      <w:r>
        <w:t>/robienie zdjęć bez zgody,</w:t>
      </w:r>
      <w:r>
        <w:br/>
      </w:r>
    </w:p>
    <w:p w:rsidR="00483990" w:rsidRDefault="00595929">
      <w:pPr>
        <w:pStyle w:val="normal"/>
        <w:numPr>
          <w:ilvl w:val="0"/>
          <w:numId w:val="9"/>
        </w:numPr>
        <w:spacing w:after="240"/>
      </w:pPr>
      <w:proofErr w:type="spellStart"/>
      <w:proofErr w:type="gramStart"/>
      <w:r>
        <w:t>cyberprzemoc</w:t>
      </w:r>
      <w:proofErr w:type="spellEnd"/>
      <w:proofErr w:type="gramEnd"/>
      <w:r>
        <w:t xml:space="preserve"> w grupach (np. wyszydzanie na czacie).</w:t>
      </w:r>
      <w:r>
        <w:br/>
      </w:r>
    </w:p>
    <w:p w:rsidR="00483990" w:rsidRDefault="00595929">
      <w:pPr>
        <w:pStyle w:val="Nagwek4"/>
        <w:keepNext w:val="0"/>
        <w:keepLines w:val="0"/>
        <w:spacing w:before="240" w:after="40"/>
        <w:rPr>
          <w:b/>
          <w:bCs/>
          <w:color w:val="000000"/>
          <w:sz w:val="22"/>
          <w:szCs w:val="22"/>
        </w:rPr>
      </w:pPr>
      <w:bookmarkStart w:id="18" w:name="_n981agd5vuci" w:colFirst="0" w:colLast="0"/>
      <w:bookmarkEnd w:id="18"/>
      <w:r>
        <w:rPr>
          <w:b/>
          <w:bCs/>
          <w:color w:val="000000"/>
          <w:sz w:val="22"/>
          <w:szCs w:val="22"/>
        </w:rPr>
        <w:t>6.2. Reagowanie</w:t>
      </w:r>
    </w:p>
    <w:p w:rsidR="00483990" w:rsidRDefault="00595929">
      <w:pPr>
        <w:pStyle w:val="normal"/>
        <w:numPr>
          <w:ilvl w:val="0"/>
          <w:numId w:val="10"/>
        </w:numPr>
        <w:spacing w:before="240"/>
      </w:pPr>
      <w:proofErr w:type="gramStart"/>
      <w:r>
        <w:t>instruktor</w:t>
      </w:r>
      <w:proofErr w:type="gramEnd"/>
      <w:r>
        <w:t xml:space="preserve"> przerywa zachowanie natychmiast,</w:t>
      </w:r>
      <w:r>
        <w:br/>
      </w:r>
    </w:p>
    <w:p w:rsidR="00483990" w:rsidRDefault="00595929">
      <w:pPr>
        <w:pStyle w:val="normal"/>
        <w:numPr>
          <w:ilvl w:val="0"/>
          <w:numId w:val="10"/>
        </w:numPr>
      </w:pPr>
      <w:proofErr w:type="gramStart"/>
      <w:r>
        <w:t>dokumentuje</w:t>
      </w:r>
      <w:proofErr w:type="gramEnd"/>
      <w:r>
        <w:t xml:space="preserve"> incydent,</w:t>
      </w:r>
      <w:r>
        <w:br/>
      </w:r>
    </w:p>
    <w:p w:rsidR="00483990" w:rsidRDefault="00595929">
      <w:pPr>
        <w:pStyle w:val="normal"/>
        <w:numPr>
          <w:ilvl w:val="0"/>
          <w:numId w:val="10"/>
        </w:numPr>
      </w:pPr>
      <w:proofErr w:type="gramStart"/>
      <w:r>
        <w:t>informuje</w:t>
      </w:r>
      <w:proofErr w:type="gramEnd"/>
      <w:r>
        <w:t xml:space="preserve"> rodziców/opiekunów,</w:t>
      </w:r>
      <w:r>
        <w:br/>
      </w:r>
    </w:p>
    <w:p w:rsidR="00483990" w:rsidRDefault="00595929">
      <w:pPr>
        <w:pStyle w:val="normal"/>
        <w:numPr>
          <w:ilvl w:val="0"/>
          <w:numId w:val="10"/>
        </w:numPr>
        <w:spacing w:after="240"/>
      </w:pPr>
      <w:proofErr w:type="gramStart"/>
      <w:r>
        <w:t>w</w:t>
      </w:r>
      <w:proofErr w:type="gramEnd"/>
      <w:r>
        <w:t xml:space="preserve"> razie powtarzalności — plan naprawczy/kontrakt zachowań; w skrajnych przypadkach ograniczenie udziału.</w:t>
      </w:r>
      <w:r>
        <w:br/>
      </w:r>
    </w:p>
    <w:p w:rsidR="00483990" w:rsidRDefault="00595929">
      <w:pPr>
        <w:pStyle w:val="Nagwek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19" w:name="_v2nnvdbvvh5x" w:colFirst="0" w:colLast="0"/>
      <w:bookmarkEnd w:id="19"/>
      <w:r>
        <w:rPr>
          <w:b/>
          <w:bCs/>
          <w:color w:val="000000"/>
          <w:sz w:val="26"/>
          <w:szCs w:val="26"/>
        </w:rPr>
        <w:t xml:space="preserve">7. Zasady korzystania z </w:t>
      </w:r>
      <w:proofErr w:type="spellStart"/>
      <w:r>
        <w:rPr>
          <w:b/>
          <w:bCs/>
          <w:color w:val="000000"/>
          <w:sz w:val="26"/>
          <w:szCs w:val="26"/>
        </w:rPr>
        <w:t>internetu</w:t>
      </w:r>
      <w:proofErr w:type="spellEnd"/>
      <w:r>
        <w:rPr>
          <w:b/>
          <w:bCs/>
          <w:color w:val="000000"/>
          <w:sz w:val="26"/>
          <w:szCs w:val="26"/>
        </w:rPr>
        <w:t xml:space="preserve"> i urządzeń elektr</w:t>
      </w:r>
      <w:r>
        <w:rPr>
          <w:b/>
          <w:bCs/>
          <w:color w:val="000000"/>
          <w:sz w:val="26"/>
          <w:szCs w:val="26"/>
        </w:rPr>
        <w:t>onicznych</w:t>
      </w:r>
    </w:p>
    <w:p w:rsidR="00483990" w:rsidRDefault="00595929">
      <w:pPr>
        <w:pStyle w:val="normal"/>
        <w:spacing w:before="240" w:after="240"/>
      </w:pPr>
      <w:r>
        <w:t>Standardy mają zawierać zasady korzystania z urządzeń + procedury ochrony przed treściami szkodliwymi</w:t>
      </w:r>
      <w:hyperlink r:id="rId27">
        <w:r>
          <w:t xml:space="preserve"> </w:t>
        </w:r>
      </w:hyperlink>
      <w:hyperlink r:id="rId28">
        <w:r>
          <w:rPr>
            <w:color w:val="1155CC"/>
            <w:u w:val="single"/>
          </w:rPr>
          <w:t xml:space="preserve">ELI - </w:t>
        </w:r>
        <w:proofErr w:type="spellStart"/>
        <w:r>
          <w:rPr>
            <w:color w:val="1155CC"/>
            <w:u w:val="single"/>
          </w:rPr>
          <w:t>Euro</w:t>
        </w:r>
        <w:r>
          <w:rPr>
            <w:color w:val="1155CC"/>
            <w:u w:val="single"/>
          </w:rPr>
          <w:t>pean</w:t>
        </w:r>
        <w:proofErr w:type="spellEnd"/>
        <w:r>
          <w:rPr>
            <w:color w:val="1155CC"/>
            <w:u w:val="single"/>
          </w:rPr>
          <w:t xml:space="preserve"> </w:t>
        </w:r>
        <w:proofErr w:type="spellStart"/>
        <w:r>
          <w:rPr>
            <w:color w:val="1155CC"/>
            <w:u w:val="single"/>
          </w:rPr>
          <w:t>Legislation</w:t>
        </w:r>
        <w:proofErr w:type="spellEnd"/>
        <w:r>
          <w:rPr>
            <w:color w:val="1155CC"/>
            <w:u w:val="single"/>
          </w:rPr>
          <w:t xml:space="preserve"> </w:t>
        </w:r>
        <w:proofErr w:type="spellStart"/>
        <w:r>
          <w:rPr>
            <w:color w:val="1155CC"/>
            <w:u w:val="single"/>
          </w:rPr>
          <w:t>Identifier</w:t>
        </w:r>
        <w:proofErr w:type="spellEnd"/>
      </w:hyperlink>
      <w:r>
        <w:t>.</w:t>
      </w:r>
    </w:p>
    <w:p w:rsidR="00483990" w:rsidRDefault="00595929">
      <w:pPr>
        <w:pStyle w:val="Nagwek4"/>
        <w:keepNext w:val="0"/>
        <w:keepLines w:val="0"/>
        <w:spacing w:before="240" w:after="40"/>
        <w:rPr>
          <w:b/>
          <w:bCs/>
          <w:color w:val="000000"/>
          <w:sz w:val="22"/>
          <w:szCs w:val="22"/>
        </w:rPr>
      </w:pPr>
      <w:bookmarkStart w:id="20" w:name="_jb8kark6vdos" w:colFirst="0" w:colLast="0"/>
      <w:bookmarkEnd w:id="20"/>
      <w:r>
        <w:rPr>
          <w:b/>
          <w:bCs/>
          <w:color w:val="000000"/>
          <w:sz w:val="22"/>
          <w:szCs w:val="22"/>
        </w:rPr>
        <w:t>7.1. Telefony na zajęciach</w:t>
      </w:r>
    </w:p>
    <w:p w:rsidR="00483990" w:rsidRDefault="00595929">
      <w:pPr>
        <w:pStyle w:val="normal"/>
        <w:numPr>
          <w:ilvl w:val="0"/>
          <w:numId w:val="12"/>
        </w:numPr>
        <w:spacing w:before="240"/>
      </w:pPr>
      <w:proofErr w:type="gramStart"/>
      <w:r>
        <w:t>dzieci</w:t>
      </w:r>
      <w:proofErr w:type="gramEnd"/>
      <w:r>
        <w:t xml:space="preserve"> korzystają z telefonów tylko za zgodą instruktora (np. kontakt z rodzicem po zajęciach),</w:t>
      </w:r>
      <w:r>
        <w:br/>
      </w:r>
    </w:p>
    <w:p w:rsidR="00483990" w:rsidRDefault="00595929">
      <w:pPr>
        <w:pStyle w:val="normal"/>
        <w:numPr>
          <w:ilvl w:val="0"/>
          <w:numId w:val="12"/>
        </w:numPr>
        <w:spacing w:after="240"/>
      </w:pPr>
      <w:proofErr w:type="gramStart"/>
      <w:r>
        <w:t>zakaz</w:t>
      </w:r>
      <w:proofErr w:type="gramEnd"/>
      <w:r>
        <w:t xml:space="preserve"> nagrywania innych uczestników bez zgody.</w:t>
      </w:r>
      <w:r>
        <w:br/>
      </w:r>
    </w:p>
    <w:p w:rsidR="00483990" w:rsidRDefault="00595929">
      <w:pPr>
        <w:pStyle w:val="Nagwek4"/>
        <w:keepNext w:val="0"/>
        <w:keepLines w:val="0"/>
        <w:spacing w:before="240" w:after="40"/>
        <w:rPr>
          <w:b/>
          <w:bCs/>
          <w:color w:val="000000"/>
          <w:sz w:val="22"/>
          <w:szCs w:val="22"/>
        </w:rPr>
      </w:pPr>
      <w:bookmarkStart w:id="21" w:name="_ht5mxbskc0tx" w:colFirst="0" w:colLast="0"/>
      <w:bookmarkEnd w:id="21"/>
      <w:r>
        <w:rPr>
          <w:b/>
          <w:bCs/>
          <w:color w:val="000000"/>
          <w:sz w:val="22"/>
          <w:szCs w:val="22"/>
        </w:rPr>
        <w:t xml:space="preserve">7.2. Komunikacja </w:t>
      </w:r>
      <w:proofErr w:type="spellStart"/>
      <w:r>
        <w:rPr>
          <w:b/>
          <w:bCs/>
          <w:color w:val="000000"/>
          <w:sz w:val="22"/>
          <w:szCs w:val="22"/>
        </w:rPr>
        <w:t>online</w:t>
      </w:r>
      <w:proofErr w:type="spellEnd"/>
    </w:p>
    <w:p w:rsidR="00483990" w:rsidRDefault="00595929">
      <w:pPr>
        <w:pStyle w:val="normal"/>
        <w:numPr>
          <w:ilvl w:val="0"/>
          <w:numId w:val="8"/>
        </w:numPr>
        <w:spacing w:before="240"/>
      </w:pPr>
      <w:proofErr w:type="gramStart"/>
      <w:r>
        <w:t>preferowany</w:t>
      </w:r>
      <w:proofErr w:type="gramEnd"/>
      <w:r>
        <w:t xml:space="preserve"> kanał: e-mail/formu</w:t>
      </w:r>
      <w:r>
        <w:t>larz/telefon do rodzica/opiekuna,</w:t>
      </w:r>
      <w:r>
        <w:br/>
      </w:r>
    </w:p>
    <w:p w:rsidR="00483990" w:rsidRDefault="00595929">
      <w:pPr>
        <w:pStyle w:val="normal"/>
        <w:numPr>
          <w:ilvl w:val="0"/>
          <w:numId w:val="8"/>
        </w:numPr>
        <w:spacing w:after="240"/>
      </w:pPr>
      <w:proofErr w:type="gramStart"/>
      <w:r>
        <w:lastRenderedPageBreak/>
        <w:t>grupy</w:t>
      </w:r>
      <w:proofErr w:type="gramEnd"/>
      <w:r>
        <w:t xml:space="preserve"> (np. Messenger/</w:t>
      </w:r>
      <w:proofErr w:type="spellStart"/>
      <w:r>
        <w:t>WhatsApp</w:t>
      </w:r>
      <w:proofErr w:type="spellEnd"/>
      <w:r>
        <w:t xml:space="preserve">) — tylko grupy z rodzicami/opiekunami lub oficjalne kanały studia; bez prywatnych DM </w:t>
      </w:r>
      <w:proofErr w:type="spellStart"/>
      <w:r>
        <w:t>instruktor–dziecko</w:t>
      </w:r>
      <w:proofErr w:type="spellEnd"/>
      <w:r>
        <w:t>.</w:t>
      </w:r>
      <w:r>
        <w:br/>
      </w:r>
    </w:p>
    <w:p w:rsidR="00483990" w:rsidRDefault="00595929">
      <w:pPr>
        <w:pStyle w:val="Nagwek4"/>
        <w:keepNext w:val="0"/>
        <w:keepLines w:val="0"/>
        <w:spacing w:before="240" w:after="40"/>
        <w:rPr>
          <w:b/>
          <w:bCs/>
          <w:color w:val="000000"/>
          <w:sz w:val="22"/>
          <w:szCs w:val="22"/>
        </w:rPr>
      </w:pPr>
      <w:bookmarkStart w:id="22" w:name="_bqo0orv04vfr" w:colFirst="0" w:colLast="0"/>
      <w:bookmarkEnd w:id="22"/>
      <w:r>
        <w:rPr>
          <w:b/>
          <w:bCs/>
          <w:color w:val="000000"/>
          <w:sz w:val="22"/>
          <w:szCs w:val="22"/>
        </w:rPr>
        <w:t xml:space="preserve">7.3. Treści szkodliwe / zagrożenia </w:t>
      </w:r>
      <w:proofErr w:type="spellStart"/>
      <w:r>
        <w:rPr>
          <w:b/>
          <w:bCs/>
          <w:color w:val="000000"/>
          <w:sz w:val="22"/>
          <w:szCs w:val="22"/>
        </w:rPr>
        <w:t>online</w:t>
      </w:r>
      <w:proofErr w:type="spellEnd"/>
    </w:p>
    <w:p w:rsidR="00483990" w:rsidRDefault="00595929">
      <w:pPr>
        <w:pStyle w:val="normal"/>
        <w:numPr>
          <w:ilvl w:val="0"/>
          <w:numId w:val="7"/>
        </w:numPr>
        <w:spacing w:before="240"/>
      </w:pPr>
      <w:proofErr w:type="gramStart"/>
      <w:r>
        <w:t>personel</w:t>
      </w:r>
      <w:proofErr w:type="gramEnd"/>
      <w:r>
        <w:t xml:space="preserve"> reaguje na ujawnione treści seksualne/</w:t>
      </w:r>
      <w:proofErr w:type="spellStart"/>
      <w:r>
        <w:t>przemocowe</w:t>
      </w:r>
      <w:proofErr w:type="spellEnd"/>
      <w:r>
        <w:t xml:space="preserve">/„wyzwania” z </w:t>
      </w:r>
      <w:proofErr w:type="spellStart"/>
      <w:r>
        <w:t>internetu</w:t>
      </w:r>
      <w:proofErr w:type="spellEnd"/>
      <w:r>
        <w:t>,</w:t>
      </w:r>
      <w:r>
        <w:br/>
      </w:r>
    </w:p>
    <w:p w:rsidR="00483990" w:rsidRDefault="00595929">
      <w:pPr>
        <w:pStyle w:val="normal"/>
        <w:numPr>
          <w:ilvl w:val="0"/>
          <w:numId w:val="7"/>
        </w:numPr>
        <w:spacing w:after="240"/>
      </w:pPr>
      <w:proofErr w:type="gramStart"/>
      <w:r>
        <w:t>w</w:t>
      </w:r>
      <w:proofErr w:type="gramEnd"/>
      <w:r>
        <w:t xml:space="preserve"> razie ryzyka dla dziecka: kontakt z rodzicem + plan wsparcia (rozdz. 9).</w:t>
      </w:r>
      <w:r>
        <w:br/>
      </w:r>
    </w:p>
    <w:p w:rsidR="00483990" w:rsidRDefault="00595929">
      <w:pPr>
        <w:pStyle w:val="Nagwek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23" w:name="_u5vp4jarndp6" w:colFirst="0" w:colLast="0"/>
      <w:bookmarkEnd w:id="23"/>
      <w:r>
        <w:rPr>
          <w:b/>
          <w:bCs/>
          <w:color w:val="000000"/>
          <w:sz w:val="26"/>
          <w:szCs w:val="26"/>
        </w:rPr>
        <w:t xml:space="preserve">8. Jak zgłaszać problem — kanały i zasada „bez </w:t>
      </w:r>
      <w:proofErr w:type="gramStart"/>
      <w:r>
        <w:rPr>
          <w:b/>
          <w:bCs/>
          <w:color w:val="000000"/>
          <w:sz w:val="26"/>
          <w:szCs w:val="26"/>
        </w:rPr>
        <w:t>odwetu”</w:t>
      </w:r>
      <w:proofErr w:type="gramEnd"/>
    </w:p>
    <w:p w:rsidR="00483990" w:rsidRDefault="00595929">
      <w:pPr>
        <w:pStyle w:val="normal"/>
        <w:spacing w:before="240" w:after="240"/>
      </w:pPr>
      <w:r>
        <w:t>Zgłoszenie może złożyć:</w:t>
      </w:r>
    </w:p>
    <w:p w:rsidR="00483990" w:rsidRDefault="00595929">
      <w:pPr>
        <w:pStyle w:val="normal"/>
        <w:numPr>
          <w:ilvl w:val="0"/>
          <w:numId w:val="22"/>
        </w:numPr>
        <w:spacing w:before="240"/>
      </w:pPr>
      <w:proofErr w:type="gramStart"/>
      <w:r>
        <w:t>dziecko</w:t>
      </w:r>
      <w:proofErr w:type="gramEnd"/>
      <w:r>
        <w:t>,</w:t>
      </w:r>
      <w:r>
        <w:br/>
      </w:r>
    </w:p>
    <w:p w:rsidR="00483990" w:rsidRDefault="00595929">
      <w:pPr>
        <w:pStyle w:val="normal"/>
        <w:numPr>
          <w:ilvl w:val="0"/>
          <w:numId w:val="22"/>
        </w:numPr>
      </w:pPr>
      <w:proofErr w:type="gramStart"/>
      <w:r>
        <w:t>rodzic</w:t>
      </w:r>
      <w:proofErr w:type="gramEnd"/>
      <w:r>
        <w:t>/opiekun,</w:t>
      </w:r>
      <w:r>
        <w:br/>
      </w:r>
    </w:p>
    <w:p w:rsidR="00483990" w:rsidRDefault="00595929">
      <w:pPr>
        <w:pStyle w:val="normal"/>
        <w:numPr>
          <w:ilvl w:val="0"/>
          <w:numId w:val="22"/>
        </w:numPr>
      </w:pPr>
      <w:proofErr w:type="gramStart"/>
      <w:r>
        <w:t>świadek</w:t>
      </w:r>
      <w:proofErr w:type="gramEnd"/>
      <w:r>
        <w:t xml:space="preserve"> (inny uczestnik, osoba trzecia),</w:t>
      </w:r>
      <w:r>
        <w:br/>
      </w:r>
    </w:p>
    <w:p w:rsidR="00483990" w:rsidRDefault="00595929">
      <w:pPr>
        <w:pStyle w:val="normal"/>
        <w:numPr>
          <w:ilvl w:val="0"/>
          <w:numId w:val="22"/>
        </w:numPr>
        <w:spacing w:after="240"/>
      </w:pPr>
      <w:proofErr w:type="gramStart"/>
      <w:r>
        <w:t>personel</w:t>
      </w:r>
      <w:proofErr w:type="gramEnd"/>
      <w:r>
        <w:t>.</w:t>
      </w:r>
      <w:r>
        <w:br/>
      </w:r>
    </w:p>
    <w:p w:rsidR="00483990" w:rsidRDefault="00595929">
      <w:pPr>
        <w:pStyle w:val="normal"/>
        <w:spacing w:before="240" w:after="240"/>
        <w:rPr>
          <w:b/>
          <w:bCs/>
        </w:rPr>
      </w:pPr>
      <w:r>
        <w:rPr>
          <w:b/>
          <w:bCs/>
        </w:rPr>
        <w:t>Kanały:</w:t>
      </w:r>
    </w:p>
    <w:p w:rsidR="00483990" w:rsidRPr="000F6765" w:rsidRDefault="000F6765">
      <w:pPr>
        <w:pStyle w:val="normal"/>
        <w:numPr>
          <w:ilvl w:val="0"/>
          <w:numId w:val="18"/>
        </w:numPr>
        <w:spacing w:before="240"/>
        <w:rPr>
          <w:lang w:val="en-US"/>
        </w:rPr>
      </w:pPr>
      <w:r>
        <w:rPr>
          <w:lang w:val="en-US"/>
        </w:rPr>
        <w:t xml:space="preserve">e-mail: </w:t>
      </w:r>
      <w:r w:rsidRPr="000F6765">
        <w:rPr>
          <w:b/>
          <w:shd w:val="clear" w:color="auto" w:fill="FFFFFF"/>
          <w:lang w:val="en-US"/>
        </w:rPr>
        <w:t>kontakt@freedomdancestudio.pl</w:t>
      </w:r>
      <w:r w:rsidR="00595929" w:rsidRPr="000F6765">
        <w:rPr>
          <w:lang w:val="en-US"/>
        </w:rPr>
        <w:br/>
      </w:r>
    </w:p>
    <w:p w:rsidR="00483990" w:rsidRDefault="000F6765">
      <w:pPr>
        <w:pStyle w:val="normal"/>
        <w:numPr>
          <w:ilvl w:val="0"/>
          <w:numId w:val="18"/>
        </w:numPr>
      </w:pPr>
      <w:proofErr w:type="gramStart"/>
      <w:r>
        <w:t>telefon</w:t>
      </w:r>
      <w:proofErr w:type="gramEnd"/>
      <w:r>
        <w:t>: 690249989</w:t>
      </w:r>
      <w:r w:rsidR="00595929">
        <w:br/>
      </w:r>
    </w:p>
    <w:p w:rsidR="00483990" w:rsidRDefault="00595929">
      <w:pPr>
        <w:pStyle w:val="normal"/>
        <w:numPr>
          <w:ilvl w:val="0"/>
          <w:numId w:val="18"/>
        </w:numPr>
        <w:spacing w:after="240"/>
      </w:pPr>
      <w:r>
        <w:t>osobiście: w recepcji / u osoby odpowiedzialnej</w:t>
      </w:r>
      <w:r>
        <w:br/>
        <w:t xml:space="preserve"> Możliwe zgłoszenie </w:t>
      </w:r>
      <w:proofErr w:type="gramStart"/>
      <w:r>
        <w:t>anonimowe (ale</w:t>
      </w:r>
      <w:proofErr w:type="gramEnd"/>
      <w:r>
        <w:t xml:space="preserve"> utrudnia działania).</w:t>
      </w:r>
      <w:r>
        <w:br/>
      </w:r>
    </w:p>
    <w:p w:rsidR="00483990" w:rsidRDefault="00595929">
      <w:pPr>
        <w:pStyle w:val="normal"/>
        <w:spacing w:before="240" w:after="240"/>
      </w:pPr>
      <w:r>
        <w:rPr>
          <w:b/>
          <w:bCs/>
        </w:rPr>
        <w:t>Zakaz odwetu:</w:t>
      </w:r>
      <w:r>
        <w:t xml:space="preserve"> jakiekolwiek działania odwet</w:t>
      </w:r>
      <w:r>
        <w:t>owe wobec dziecka/rodzica zgłaszających problem są naruszeniem SOM.</w:t>
      </w:r>
    </w:p>
    <w:p w:rsidR="00483990" w:rsidRDefault="00595929">
      <w:pPr>
        <w:pStyle w:val="Nagwek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24" w:name="_bqlz2e2ldl3n" w:colFirst="0" w:colLast="0"/>
      <w:bookmarkEnd w:id="24"/>
      <w:r>
        <w:rPr>
          <w:b/>
          <w:bCs/>
          <w:color w:val="000000"/>
          <w:sz w:val="26"/>
          <w:szCs w:val="26"/>
        </w:rPr>
        <w:t>9. Procedura interwencji (krok po kroku)</w:t>
      </w:r>
    </w:p>
    <w:p w:rsidR="00483990" w:rsidRDefault="00595929">
      <w:pPr>
        <w:pStyle w:val="normal"/>
        <w:spacing w:before="240" w:after="240"/>
      </w:pPr>
      <w:r>
        <w:t>Standardy muszą zawierać procedurę interwencji w razie podejrzenia krzywdzenia</w:t>
      </w:r>
      <w:hyperlink r:id="rId29">
        <w:r>
          <w:t xml:space="preserve"> </w:t>
        </w:r>
      </w:hyperlink>
      <w:hyperlink r:id="rId30">
        <w:r>
          <w:rPr>
            <w:color w:val="1155CC"/>
            <w:u w:val="single"/>
          </w:rPr>
          <w:t xml:space="preserve">ELI - </w:t>
        </w:r>
        <w:proofErr w:type="spellStart"/>
        <w:r>
          <w:rPr>
            <w:color w:val="1155CC"/>
            <w:u w:val="single"/>
          </w:rPr>
          <w:t>European</w:t>
        </w:r>
        <w:proofErr w:type="spellEnd"/>
        <w:r>
          <w:rPr>
            <w:color w:val="1155CC"/>
            <w:u w:val="single"/>
          </w:rPr>
          <w:t xml:space="preserve"> </w:t>
        </w:r>
        <w:proofErr w:type="spellStart"/>
        <w:r>
          <w:rPr>
            <w:color w:val="1155CC"/>
            <w:u w:val="single"/>
          </w:rPr>
          <w:t>Legislation</w:t>
        </w:r>
        <w:proofErr w:type="spellEnd"/>
        <w:r>
          <w:rPr>
            <w:color w:val="1155CC"/>
            <w:u w:val="single"/>
          </w:rPr>
          <w:t xml:space="preserve"> </w:t>
        </w:r>
        <w:proofErr w:type="spellStart"/>
        <w:r>
          <w:rPr>
            <w:color w:val="1155CC"/>
            <w:u w:val="single"/>
          </w:rPr>
          <w:t>Identifier</w:t>
        </w:r>
        <w:proofErr w:type="spellEnd"/>
      </w:hyperlink>
      <w:r>
        <w:t xml:space="preserve"> oraz wskazać osoby odpowiedzialne za zawiadomienia organów</w:t>
      </w:r>
      <w:hyperlink r:id="rId31">
        <w:r>
          <w:t xml:space="preserve"> </w:t>
        </w:r>
      </w:hyperlink>
      <w:hyperlink r:id="rId32">
        <w:r>
          <w:rPr>
            <w:color w:val="1155CC"/>
            <w:u w:val="single"/>
          </w:rPr>
          <w:t xml:space="preserve">ELI - </w:t>
        </w:r>
        <w:proofErr w:type="spellStart"/>
        <w:r>
          <w:rPr>
            <w:color w:val="1155CC"/>
            <w:u w:val="single"/>
          </w:rPr>
          <w:t>European</w:t>
        </w:r>
        <w:proofErr w:type="spellEnd"/>
        <w:r>
          <w:rPr>
            <w:color w:val="1155CC"/>
            <w:u w:val="single"/>
          </w:rPr>
          <w:t xml:space="preserve"> </w:t>
        </w:r>
        <w:proofErr w:type="spellStart"/>
        <w:r>
          <w:rPr>
            <w:color w:val="1155CC"/>
            <w:u w:val="single"/>
          </w:rPr>
          <w:t>Legislation</w:t>
        </w:r>
        <w:proofErr w:type="spellEnd"/>
        <w:r>
          <w:rPr>
            <w:color w:val="1155CC"/>
            <w:u w:val="single"/>
          </w:rPr>
          <w:t xml:space="preserve"> </w:t>
        </w:r>
        <w:proofErr w:type="spellStart"/>
        <w:r>
          <w:rPr>
            <w:color w:val="1155CC"/>
            <w:u w:val="single"/>
          </w:rPr>
          <w:t>Identifier</w:t>
        </w:r>
        <w:proofErr w:type="spellEnd"/>
      </w:hyperlink>
      <w:r>
        <w:t>.</w:t>
      </w:r>
    </w:p>
    <w:p w:rsidR="00483990" w:rsidRDefault="00595929">
      <w:pPr>
        <w:pStyle w:val="Nagwek4"/>
        <w:keepNext w:val="0"/>
        <w:keepLines w:val="0"/>
        <w:spacing w:before="240" w:after="40"/>
        <w:rPr>
          <w:b/>
          <w:bCs/>
          <w:color w:val="000000"/>
          <w:sz w:val="22"/>
          <w:szCs w:val="22"/>
        </w:rPr>
      </w:pPr>
      <w:bookmarkStart w:id="25" w:name="_m3k07v7lmdj2" w:colFirst="0" w:colLast="0"/>
      <w:bookmarkEnd w:id="25"/>
      <w:r>
        <w:rPr>
          <w:b/>
          <w:bCs/>
          <w:color w:val="000000"/>
          <w:sz w:val="22"/>
          <w:szCs w:val="22"/>
        </w:rPr>
        <w:t>9.1. Zasada pierwsza: bezpieczeństwo tu i teraz</w:t>
      </w:r>
    </w:p>
    <w:p w:rsidR="00483990" w:rsidRDefault="00595929">
      <w:pPr>
        <w:pStyle w:val="normal"/>
        <w:spacing w:before="240" w:after="240"/>
      </w:pPr>
      <w:r>
        <w:t>Jeśli dziecko jest w bezpośrednim zagrożeniu:</w:t>
      </w:r>
    </w:p>
    <w:p w:rsidR="00483990" w:rsidRDefault="00595929">
      <w:pPr>
        <w:pStyle w:val="normal"/>
        <w:numPr>
          <w:ilvl w:val="0"/>
          <w:numId w:val="11"/>
        </w:numPr>
        <w:spacing w:before="240"/>
      </w:pPr>
      <w:proofErr w:type="gramStart"/>
      <w:r>
        <w:rPr>
          <w:b/>
          <w:bCs/>
        </w:rPr>
        <w:t>dzwoń</w:t>
      </w:r>
      <w:proofErr w:type="gramEnd"/>
      <w:r>
        <w:rPr>
          <w:b/>
          <w:bCs/>
        </w:rPr>
        <w:t xml:space="preserve"> 112</w:t>
      </w:r>
      <w:r>
        <w:t xml:space="preserve"> (policja/pogotowie),</w:t>
      </w:r>
      <w:r>
        <w:br/>
      </w:r>
    </w:p>
    <w:p w:rsidR="00483990" w:rsidRDefault="00595929">
      <w:pPr>
        <w:pStyle w:val="normal"/>
        <w:numPr>
          <w:ilvl w:val="0"/>
          <w:numId w:val="11"/>
        </w:numPr>
      </w:pPr>
      <w:proofErr w:type="gramStart"/>
      <w:r>
        <w:lastRenderedPageBreak/>
        <w:t>zabezpiecz</w:t>
      </w:r>
      <w:proofErr w:type="gramEnd"/>
      <w:r>
        <w:t xml:space="preserve"> dziecko i odseparuj od potencjalnego sp</w:t>
      </w:r>
      <w:r>
        <w:t>rawcy,</w:t>
      </w:r>
      <w:r>
        <w:br/>
      </w:r>
    </w:p>
    <w:p w:rsidR="00483990" w:rsidRDefault="00595929">
      <w:pPr>
        <w:pStyle w:val="normal"/>
        <w:numPr>
          <w:ilvl w:val="0"/>
          <w:numId w:val="11"/>
        </w:numPr>
        <w:spacing w:after="240"/>
      </w:pPr>
      <w:proofErr w:type="gramStart"/>
      <w:r>
        <w:t>poinformuj</w:t>
      </w:r>
      <w:proofErr w:type="gramEnd"/>
      <w:r>
        <w:t xml:space="preserve"> osobę odpowiedzialną w studio.</w:t>
      </w:r>
      <w:r>
        <w:br/>
      </w:r>
    </w:p>
    <w:p w:rsidR="00483990" w:rsidRDefault="00595929">
      <w:pPr>
        <w:pStyle w:val="Nagwek4"/>
        <w:keepNext w:val="0"/>
        <w:keepLines w:val="0"/>
        <w:spacing w:before="240" w:after="40"/>
        <w:rPr>
          <w:b/>
          <w:bCs/>
          <w:color w:val="000000"/>
          <w:sz w:val="22"/>
          <w:szCs w:val="22"/>
        </w:rPr>
      </w:pPr>
      <w:bookmarkStart w:id="26" w:name="_vcn53p7ib8gl" w:colFirst="0" w:colLast="0"/>
      <w:bookmarkEnd w:id="26"/>
      <w:r>
        <w:rPr>
          <w:b/>
          <w:bCs/>
          <w:color w:val="000000"/>
          <w:sz w:val="22"/>
          <w:szCs w:val="22"/>
        </w:rPr>
        <w:t>9.2. Zasada druga: nie prowadzimy „śledztwa”</w:t>
      </w:r>
    </w:p>
    <w:p w:rsidR="00483990" w:rsidRDefault="00595929">
      <w:pPr>
        <w:pStyle w:val="normal"/>
        <w:numPr>
          <w:ilvl w:val="0"/>
          <w:numId w:val="5"/>
        </w:numPr>
        <w:spacing w:before="240"/>
      </w:pPr>
      <w:proofErr w:type="gramStart"/>
      <w:r>
        <w:t>nie</w:t>
      </w:r>
      <w:proofErr w:type="gramEnd"/>
      <w:r>
        <w:t xml:space="preserve"> wypytujemy szczegółowo,</w:t>
      </w:r>
      <w:r>
        <w:br/>
      </w:r>
    </w:p>
    <w:p w:rsidR="00483990" w:rsidRDefault="00595929">
      <w:pPr>
        <w:pStyle w:val="normal"/>
        <w:numPr>
          <w:ilvl w:val="0"/>
          <w:numId w:val="5"/>
        </w:numPr>
      </w:pPr>
      <w:proofErr w:type="gramStart"/>
      <w:r>
        <w:t>nie</w:t>
      </w:r>
      <w:proofErr w:type="gramEnd"/>
      <w:r>
        <w:t xml:space="preserve"> składamy obietnic „nikomu nie powiem”,</w:t>
      </w:r>
      <w:r>
        <w:br/>
      </w:r>
    </w:p>
    <w:p w:rsidR="00483990" w:rsidRDefault="00595929">
      <w:pPr>
        <w:pStyle w:val="normal"/>
        <w:numPr>
          <w:ilvl w:val="0"/>
          <w:numId w:val="5"/>
        </w:numPr>
        <w:spacing w:after="240"/>
      </w:pPr>
      <w:proofErr w:type="gramStart"/>
      <w:r>
        <w:t>zbieramy</w:t>
      </w:r>
      <w:proofErr w:type="gramEnd"/>
      <w:r>
        <w:t xml:space="preserve"> minimalne fakty niezbędne do decyzji o dalszych krokach.</w:t>
      </w:r>
      <w:r>
        <w:br/>
      </w:r>
    </w:p>
    <w:p w:rsidR="00483990" w:rsidRDefault="00595929">
      <w:pPr>
        <w:pStyle w:val="Nagwek4"/>
        <w:keepNext w:val="0"/>
        <w:keepLines w:val="0"/>
        <w:spacing w:before="240" w:after="40"/>
        <w:rPr>
          <w:b/>
          <w:bCs/>
          <w:color w:val="000000"/>
          <w:sz w:val="22"/>
          <w:szCs w:val="22"/>
        </w:rPr>
      </w:pPr>
      <w:bookmarkStart w:id="27" w:name="_fq7cdwnjslqr" w:colFirst="0" w:colLast="0"/>
      <w:bookmarkEnd w:id="27"/>
      <w:r>
        <w:rPr>
          <w:b/>
          <w:bCs/>
          <w:color w:val="000000"/>
          <w:sz w:val="22"/>
          <w:szCs w:val="22"/>
        </w:rPr>
        <w:t>9.3. Dokumentacja</w:t>
      </w:r>
    </w:p>
    <w:p w:rsidR="00483990" w:rsidRDefault="00595929">
      <w:pPr>
        <w:pStyle w:val="normal"/>
        <w:spacing w:before="240" w:after="240"/>
      </w:pPr>
      <w:r>
        <w:t>Każde zgłoszenie/incydent:</w:t>
      </w:r>
    </w:p>
    <w:p w:rsidR="00483990" w:rsidRDefault="00595929">
      <w:pPr>
        <w:pStyle w:val="normal"/>
        <w:numPr>
          <w:ilvl w:val="0"/>
          <w:numId w:val="20"/>
        </w:numPr>
        <w:spacing w:before="240"/>
      </w:pPr>
      <w:proofErr w:type="gramStart"/>
      <w:r>
        <w:t>wpis</w:t>
      </w:r>
      <w:proofErr w:type="gramEnd"/>
      <w:r>
        <w:t xml:space="preserve"> do rejestru zdarzeń,</w:t>
      </w:r>
      <w:r>
        <w:br/>
      </w:r>
    </w:p>
    <w:p w:rsidR="00483990" w:rsidRDefault="00595929">
      <w:pPr>
        <w:pStyle w:val="normal"/>
        <w:numPr>
          <w:ilvl w:val="0"/>
          <w:numId w:val="20"/>
        </w:numPr>
        <w:spacing w:after="240"/>
      </w:pPr>
      <w:r>
        <w:t>„Karta interwencji” (wzór w załączniku).</w:t>
      </w:r>
      <w:r>
        <w:br/>
        <w:t xml:space="preserve"> Sposób dokumentowania i przechowywania jest wymaganym elementem SOM</w:t>
      </w:r>
      <w:hyperlink r:id="rId33">
        <w:r>
          <w:t xml:space="preserve"> </w:t>
        </w:r>
      </w:hyperlink>
      <w:hyperlink r:id="rId34">
        <w:r>
          <w:rPr>
            <w:color w:val="1155CC"/>
            <w:u w:val="single"/>
          </w:rPr>
          <w:t xml:space="preserve">ELI - </w:t>
        </w:r>
        <w:proofErr w:type="spellStart"/>
        <w:r>
          <w:rPr>
            <w:color w:val="1155CC"/>
            <w:u w:val="single"/>
          </w:rPr>
          <w:t>European</w:t>
        </w:r>
        <w:proofErr w:type="spellEnd"/>
        <w:r>
          <w:rPr>
            <w:color w:val="1155CC"/>
            <w:u w:val="single"/>
          </w:rPr>
          <w:t xml:space="preserve"> </w:t>
        </w:r>
        <w:proofErr w:type="spellStart"/>
        <w:r>
          <w:rPr>
            <w:color w:val="1155CC"/>
            <w:u w:val="single"/>
          </w:rPr>
          <w:t>Legislation</w:t>
        </w:r>
        <w:proofErr w:type="spellEnd"/>
        <w:r>
          <w:rPr>
            <w:color w:val="1155CC"/>
            <w:u w:val="single"/>
          </w:rPr>
          <w:t xml:space="preserve"> </w:t>
        </w:r>
        <w:proofErr w:type="spellStart"/>
        <w:r>
          <w:rPr>
            <w:color w:val="1155CC"/>
            <w:u w:val="single"/>
          </w:rPr>
          <w:t>Identifier</w:t>
        </w:r>
        <w:proofErr w:type="spellEnd"/>
      </w:hyperlink>
      <w:r>
        <w:t>.</w:t>
      </w:r>
      <w:r>
        <w:br/>
      </w:r>
    </w:p>
    <w:p w:rsidR="00483990" w:rsidRDefault="00595929">
      <w:pPr>
        <w:pStyle w:val="Nagwek4"/>
        <w:keepNext w:val="0"/>
        <w:keepLines w:val="0"/>
        <w:spacing w:before="240" w:after="40"/>
        <w:rPr>
          <w:b/>
          <w:bCs/>
          <w:color w:val="000000"/>
          <w:sz w:val="22"/>
          <w:szCs w:val="22"/>
        </w:rPr>
      </w:pPr>
      <w:bookmarkStart w:id="28" w:name="_eurdelja4yx9" w:colFirst="0" w:colLast="0"/>
      <w:bookmarkEnd w:id="28"/>
      <w:r>
        <w:rPr>
          <w:b/>
          <w:bCs/>
          <w:color w:val="000000"/>
          <w:sz w:val="22"/>
          <w:szCs w:val="22"/>
        </w:rPr>
        <w:t>9.4. Gdy podejrzenie dotyczy personelu</w:t>
      </w:r>
    </w:p>
    <w:p w:rsidR="00483990" w:rsidRDefault="00595929">
      <w:pPr>
        <w:pStyle w:val="normal"/>
        <w:numPr>
          <w:ilvl w:val="0"/>
          <w:numId w:val="17"/>
        </w:numPr>
        <w:spacing w:before="240"/>
      </w:pPr>
      <w:proofErr w:type="gramStart"/>
      <w:r>
        <w:t>natychmiastowe</w:t>
      </w:r>
      <w:proofErr w:type="gramEnd"/>
      <w:r>
        <w:t xml:space="preserve"> odsunięcie od kontaktu z dziećmi (organizacyjnie) do czasu wyjaśnienia,</w:t>
      </w:r>
      <w:r>
        <w:br/>
      </w:r>
    </w:p>
    <w:p w:rsidR="00483990" w:rsidRDefault="00595929">
      <w:pPr>
        <w:pStyle w:val="normal"/>
        <w:numPr>
          <w:ilvl w:val="0"/>
          <w:numId w:val="17"/>
        </w:numPr>
      </w:pPr>
      <w:proofErr w:type="gramStart"/>
      <w:r>
        <w:t>zabezpieczenie</w:t>
      </w:r>
      <w:proofErr w:type="gramEnd"/>
      <w:r>
        <w:t xml:space="preserve"> dowodów (np. logi </w:t>
      </w:r>
      <w:proofErr w:type="spellStart"/>
      <w:r>
        <w:t>czatu</w:t>
      </w:r>
      <w:proofErr w:type="spellEnd"/>
      <w:r>
        <w:t>),</w:t>
      </w:r>
      <w:r>
        <w:br/>
      </w:r>
    </w:p>
    <w:p w:rsidR="00483990" w:rsidRDefault="00595929">
      <w:pPr>
        <w:pStyle w:val="normal"/>
        <w:numPr>
          <w:ilvl w:val="0"/>
          <w:numId w:val="17"/>
        </w:numPr>
      </w:pPr>
      <w:proofErr w:type="gramStart"/>
      <w:r>
        <w:t>decyz</w:t>
      </w:r>
      <w:r>
        <w:t>ja</w:t>
      </w:r>
      <w:proofErr w:type="gramEnd"/>
      <w:r>
        <w:t xml:space="preserve"> o zawiadomieniu: policja/prokuratura i/lub sąd opiekuńczy — zgodnie z oceną ryzyka i charakterem zdarzenia,</w:t>
      </w:r>
      <w:r>
        <w:br/>
      </w:r>
    </w:p>
    <w:p w:rsidR="00483990" w:rsidRDefault="00595929">
      <w:pPr>
        <w:pStyle w:val="normal"/>
        <w:numPr>
          <w:ilvl w:val="0"/>
          <w:numId w:val="17"/>
        </w:numPr>
        <w:spacing w:after="240"/>
      </w:pPr>
      <w:proofErr w:type="gramStart"/>
      <w:r>
        <w:t>kontakt</w:t>
      </w:r>
      <w:proofErr w:type="gramEnd"/>
      <w:r>
        <w:t xml:space="preserve"> z rodzicem/opiekunem (o ile nie zwiększa ryzyka dla dziecka).</w:t>
      </w:r>
      <w:r>
        <w:br/>
      </w:r>
    </w:p>
    <w:p w:rsidR="00483990" w:rsidRDefault="00595929">
      <w:pPr>
        <w:pStyle w:val="Nagwek4"/>
        <w:keepNext w:val="0"/>
        <w:keepLines w:val="0"/>
        <w:spacing w:before="240" w:after="40"/>
        <w:rPr>
          <w:b/>
          <w:bCs/>
          <w:color w:val="000000"/>
          <w:sz w:val="22"/>
          <w:szCs w:val="22"/>
        </w:rPr>
      </w:pPr>
      <w:bookmarkStart w:id="29" w:name="_3e1jid4aoj5v" w:colFirst="0" w:colLast="0"/>
      <w:bookmarkEnd w:id="29"/>
      <w:r>
        <w:rPr>
          <w:b/>
          <w:bCs/>
          <w:color w:val="000000"/>
          <w:sz w:val="22"/>
          <w:szCs w:val="22"/>
        </w:rPr>
        <w:t>9.5. Gdy podejrzenie dotyczy rodzica/opiekuna lub sytuacji domowej</w:t>
      </w:r>
    </w:p>
    <w:p w:rsidR="00483990" w:rsidRDefault="00595929">
      <w:pPr>
        <w:pStyle w:val="normal"/>
        <w:numPr>
          <w:ilvl w:val="0"/>
          <w:numId w:val="13"/>
        </w:numPr>
        <w:spacing w:before="240"/>
      </w:pPr>
      <w:proofErr w:type="gramStart"/>
      <w:r>
        <w:t>priory</w:t>
      </w:r>
      <w:r>
        <w:t>tet</w:t>
      </w:r>
      <w:proofErr w:type="gramEnd"/>
      <w:r>
        <w:t>: dobro dziecka,</w:t>
      </w:r>
      <w:r>
        <w:br/>
      </w:r>
    </w:p>
    <w:p w:rsidR="00483990" w:rsidRDefault="00595929">
      <w:pPr>
        <w:pStyle w:val="normal"/>
        <w:numPr>
          <w:ilvl w:val="0"/>
          <w:numId w:val="13"/>
        </w:numPr>
      </w:pPr>
      <w:proofErr w:type="gramStart"/>
      <w:r>
        <w:t>w</w:t>
      </w:r>
      <w:proofErr w:type="gramEnd"/>
      <w:r>
        <w:t xml:space="preserve"> zależności od sytuacji: powiadomienie policji/OPS/sądu opiekuńczego,</w:t>
      </w:r>
      <w:r>
        <w:br/>
      </w:r>
    </w:p>
    <w:p w:rsidR="00483990" w:rsidRDefault="00595929">
      <w:pPr>
        <w:pStyle w:val="normal"/>
        <w:numPr>
          <w:ilvl w:val="0"/>
          <w:numId w:val="13"/>
        </w:numPr>
        <w:spacing w:after="240"/>
      </w:pPr>
      <w:proofErr w:type="gramStart"/>
      <w:r>
        <w:t>kontakt</w:t>
      </w:r>
      <w:proofErr w:type="gramEnd"/>
      <w:r>
        <w:t xml:space="preserve"> z rodzicem tylko wtedy, gdy nie zwiększa zagrożenia.</w:t>
      </w:r>
      <w:r>
        <w:br/>
      </w:r>
    </w:p>
    <w:p w:rsidR="00483990" w:rsidRDefault="00595929">
      <w:pPr>
        <w:pStyle w:val="Nagwek4"/>
        <w:keepNext w:val="0"/>
        <w:keepLines w:val="0"/>
        <w:spacing w:before="240" w:after="40"/>
        <w:rPr>
          <w:b/>
          <w:bCs/>
          <w:color w:val="000000"/>
          <w:sz w:val="22"/>
          <w:szCs w:val="22"/>
        </w:rPr>
      </w:pPr>
      <w:bookmarkStart w:id="30" w:name="_ky01piu3xn4y" w:colFirst="0" w:colLast="0"/>
      <w:bookmarkEnd w:id="30"/>
      <w:r>
        <w:rPr>
          <w:b/>
          <w:bCs/>
          <w:color w:val="000000"/>
          <w:sz w:val="22"/>
          <w:szCs w:val="22"/>
        </w:rPr>
        <w:t>9.6. Gdy sprawcą jest inne dziecko</w:t>
      </w:r>
    </w:p>
    <w:p w:rsidR="00483990" w:rsidRDefault="00595929">
      <w:pPr>
        <w:pStyle w:val="normal"/>
        <w:numPr>
          <w:ilvl w:val="0"/>
          <w:numId w:val="23"/>
        </w:numPr>
        <w:spacing w:before="240"/>
      </w:pPr>
      <w:proofErr w:type="gramStart"/>
      <w:r>
        <w:lastRenderedPageBreak/>
        <w:t>natychmiastowe</w:t>
      </w:r>
      <w:proofErr w:type="gramEnd"/>
      <w:r>
        <w:t xml:space="preserve"> przerwanie,</w:t>
      </w:r>
      <w:r>
        <w:br/>
      </w:r>
    </w:p>
    <w:p w:rsidR="00483990" w:rsidRDefault="00595929">
      <w:pPr>
        <w:pStyle w:val="normal"/>
        <w:numPr>
          <w:ilvl w:val="0"/>
          <w:numId w:val="23"/>
        </w:numPr>
      </w:pPr>
      <w:proofErr w:type="gramStart"/>
      <w:r>
        <w:t>wsparcie</w:t>
      </w:r>
      <w:proofErr w:type="gramEnd"/>
      <w:r>
        <w:t xml:space="preserve"> dla pokrzywdzonego,</w:t>
      </w:r>
      <w:r>
        <w:br/>
      </w:r>
    </w:p>
    <w:p w:rsidR="00483990" w:rsidRDefault="00595929">
      <w:pPr>
        <w:pStyle w:val="normal"/>
        <w:numPr>
          <w:ilvl w:val="0"/>
          <w:numId w:val="23"/>
        </w:numPr>
      </w:pPr>
      <w:proofErr w:type="gramStart"/>
      <w:r>
        <w:t>kontakt</w:t>
      </w:r>
      <w:proofErr w:type="gramEnd"/>
      <w:r>
        <w:t xml:space="preserve"> </w:t>
      </w:r>
      <w:r>
        <w:t>z rodzicami obu stron,</w:t>
      </w:r>
      <w:r>
        <w:br/>
      </w:r>
    </w:p>
    <w:p w:rsidR="00483990" w:rsidRDefault="00595929">
      <w:pPr>
        <w:pStyle w:val="normal"/>
        <w:numPr>
          <w:ilvl w:val="0"/>
          <w:numId w:val="23"/>
        </w:numPr>
        <w:spacing w:after="240"/>
      </w:pPr>
      <w:proofErr w:type="gramStart"/>
      <w:r>
        <w:t>plan</w:t>
      </w:r>
      <w:proofErr w:type="gramEnd"/>
      <w:r>
        <w:t xml:space="preserve"> działań naprawczych i bezpieczeństwa.</w:t>
      </w:r>
      <w:r>
        <w:br/>
      </w:r>
    </w:p>
    <w:p w:rsidR="00483990" w:rsidRDefault="00595929">
      <w:pPr>
        <w:pStyle w:val="Nagwek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31" w:name="_abq52mqi5xkf" w:colFirst="0" w:colLast="0"/>
      <w:bookmarkEnd w:id="31"/>
      <w:r>
        <w:rPr>
          <w:b/>
          <w:bCs/>
          <w:color w:val="000000"/>
          <w:sz w:val="26"/>
          <w:szCs w:val="26"/>
        </w:rPr>
        <w:t>10. Plan wsparcia dziecka po ujawnieniu krzywdzenia</w:t>
      </w:r>
    </w:p>
    <w:p w:rsidR="00483990" w:rsidRDefault="00595929">
      <w:pPr>
        <w:pStyle w:val="normal"/>
        <w:spacing w:before="240" w:after="240"/>
      </w:pPr>
      <w:r>
        <w:t>Standardy muszą zawierać zasady ustalania planu wsparcia</w:t>
      </w:r>
      <w:hyperlink r:id="rId35">
        <w:r>
          <w:t xml:space="preserve"> </w:t>
        </w:r>
      </w:hyperlink>
      <w:hyperlink r:id="rId36">
        <w:r>
          <w:rPr>
            <w:color w:val="1155CC"/>
            <w:u w:val="single"/>
          </w:rPr>
          <w:t xml:space="preserve">ELI - </w:t>
        </w:r>
        <w:proofErr w:type="spellStart"/>
        <w:r>
          <w:rPr>
            <w:color w:val="1155CC"/>
            <w:u w:val="single"/>
          </w:rPr>
          <w:t>European</w:t>
        </w:r>
        <w:proofErr w:type="spellEnd"/>
        <w:r>
          <w:rPr>
            <w:color w:val="1155CC"/>
            <w:u w:val="single"/>
          </w:rPr>
          <w:t xml:space="preserve"> </w:t>
        </w:r>
        <w:proofErr w:type="spellStart"/>
        <w:r>
          <w:rPr>
            <w:color w:val="1155CC"/>
            <w:u w:val="single"/>
          </w:rPr>
          <w:t>Legislation</w:t>
        </w:r>
        <w:proofErr w:type="spellEnd"/>
        <w:r>
          <w:rPr>
            <w:color w:val="1155CC"/>
            <w:u w:val="single"/>
          </w:rPr>
          <w:t xml:space="preserve"> </w:t>
        </w:r>
        <w:proofErr w:type="spellStart"/>
        <w:r>
          <w:rPr>
            <w:color w:val="1155CC"/>
            <w:u w:val="single"/>
          </w:rPr>
          <w:t>Identifier</w:t>
        </w:r>
        <w:proofErr w:type="spellEnd"/>
      </w:hyperlink>
      <w:r>
        <w:t>.</w:t>
      </w:r>
    </w:p>
    <w:p w:rsidR="00483990" w:rsidRDefault="00595929">
      <w:pPr>
        <w:pStyle w:val="normal"/>
        <w:spacing w:before="240" w:after="240"/>
      </w:pPr>
      <w:r>
        <w:t>Plan wsparcia (minimum):</w:t>
      </w:r>
    </w:p>
    <w:p w:rsidR="00483990" w:rsidRDefault="00595929">
      <w:pPr>
        <w:pStyle w:val="normal"/>
        <w:numPr>
          <w:ilvl w:val="0"/>
          <w:numId w:val="25"/>
        </w:numPr>
        <w:spacing w:before="240"/>
      </w:pPr>
      <w:proofErr w:type="gramStart"/>
      <w:r>
        <w:t>wskazanie</w:t>
      </w:r>
      <w:proofErr w:type="gramEnd"/>
      <w:r>
        <w:t xml:space="preserve"> osoby zaufania w studio (kontakt),</w:t>
      </w:r>
      <w:r>
        <w:br/>
      </w:r>
    </w:p>
    <w:p w:rsidR="00483990" w:rsidRDefault="00595929">
      <w:pPr>
        <w:pStyle w:val="normal"/>
        <w:numPr>
          <w:ilvl w:val="0"/>
          <w:numId w:val="25"/>
        </w:numPr>
      </w:pPr>
      <w:proofErr w:type="gramStart"/>
      <w:r>
        <w:t>ustalenie</w:t>
      </w:r>
      <w:proofErr w:type="gramEnd"/>
      <w:r>
        <w:t>, czy dziecko może kontynuować zajęcia i na jakich warunkach,</w:t>
      </w:r>
      <w:r>
        <w:br/>
      </w:r>
    </w:p>
    <w:p w:rsidR="00483990" w:rsidRDefault="00595929">
      <w:pPr>
        <w:pStyle w:val="normal"/>
        <w:numPr>
          <w:ilvl w:val="0"/>
          <w:numId w:val="25"/>
        </w:numPr>
      </w:pPr>
      <w:proofErr w:type="gramStart"/>
      <w:r>
        <w:t>dostosowania</w:t>
      </w:r>
      <w:proofErr w:type="gramEnd"/>
      <w:r>
        <w:t xml:space="preserve"> organizacyjne (zmiana grupy/instruktora, miejsce na sali, obecność rodzica),</w:t>
      </w:r>
      <w:r>
        <w:br/>
      </w:r>
    </w:p>
    <w:p w:rsidR="00483990" w:rsidRDefault="00595929">
      <w:pPr>
        <w:pStyle w:val="normal"/>
        <w:numPr>
          <w:ilvl w:val="0"/>
          <w:numId w:val="25"/>
        </w:numPr>
      </w:pPr>
      <w:proofErr w:type="gramStart"/>
      <w:r>
        <w:t>rekomendacja</w:t>
      </w:r>
      <w:proofErr w:type="gramEnd"/>
      <w:r>
        <w:t xml:space="preserve"> wsparcia zewnętrznego (psycholog/telefon zaufania) — informacyjnie,</w:t>
      </w:r>
      <w:r>
        <w:br/>
      </w:r>
    </w:p>
    <w:p w:rsidR="00483990" w:rsidRDefault="00595929">
      <w:pPr>
        <w:pStyle w:val="normal"/>
        <w:numPr>
          <w:ilvl w:val="0"/>
          <w:numId w:val="25"/>
        </w:numPr>
        <w:spacing w:after="240"/>
      </w:pPr>
      <w:proofErr w:type="gramStart"/>
      <w:r>
        <w:t>monitoring</w:t>
      </w:r>
      <w:proofErr w:type="gramEnd"/>
      <w:r>
        <w:t xml:space="preserve"> w kolejnych tygodniach.</w:t>
      </w:r>
      <w:r>
        <w:br/>
      </w:r>
    </w:p>
    <w:p w:rsidR="00483990" w:rsidRDefault="00595929">
      <w:pPr>
        <w:pStyle w:val="Nagwek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32" w:name="_un4brada827q" w:colFirst="0" w:colLast="0"/>
      <w:bookmarkEnd w:id="32"/>
      <w:r>
        <w:rPr>
          <w:b/>
          <w:bCs/>
          <w:color w:val="000000"/>
          <w:sz w:val="26"/>
          <w:szCs w:val="26"/>
        </w:rPr>
        <w:t>11. Szkolenie personelu</w:t>
      </w:r>
    </w:p>
    <w:p w:rsidR="00483990" w:rsidRDefault="00595929">
      <w:pPr>
        <w:pStyle w:val="normal"/>
        <w:spacing w:before="240" w:after="240"/>
      </w:pPr>
      <w:r>
        <w:t>Standardy muszą określa</w:t>
      </w:r>
      <w:r>
        <w:t>ć kompetencje osoby przygotowującej personel oraz sposób dokumentowania szkolenia</w:t>
      </w:r>
      <w:hyperlink r:id="rId37">
        <w:r>
          <w:t xml:space="preserve"> </w:t>
        </w:r>
      </w:hyperlink>
      <w:hyperlink r:id="rId38">
        <w:r>
          <w:rPr>
            <w:color w:val="1155CC"/>
            <w:u w:val="single"/>
          </w:rPr>
          <w:t xml:space="preserve">ELI - </w:t>
        </w:r>
        <w:proofErr w:type="spellStart"/>
        <w:r>
          <w:rPr>
            <w:color w:val="1155CC"/>
            <w:u w:val="single"/>
          </w:rPr>
          <w:t>European</w:t>
        </w:r>
        <w:proofErr w:type="spellEnd"/>
        <w:r>
          <w:rPr>
            <w:color w:val="1155CC"/>
            <w:u w:val="single"/>
          </w:rPr>
          <w:t xml:space="preserve"> </w:t>
        </w:r>
        <w:proofErr w:type="spellStart"/>
        <w:r>
          <w:rPr>
            <w:color w:val="1155CC"/>
            <w:u w:val="single"/>
          </w:rPr>
          <w:t>Legislation</w:t>
        </w:r>
        <w:proofErr w:type="spellEnd"/>
        <w:r>
          <w:rPr>
            <w:color w:val="1155CC"/>
            <w:u w:val="single"/>
          </w:rPr>
          <w:t xml:space="preserve"> </w:t>
        </w:r>
        <w:proofErr w:type="spellStart"/>
        <w:r>
          <w:rPr>
            <w:color w:val="1155CC"/>
            <w:u w:val="single"/>
          </w:rPr>
          <w:t>Identifier</w:t>
        </w:r>
        <w:proofErr w:type="spellEnd"/>
      </w:hyperlink>
      <w:r>
        <w:t>.</w:t>
      </w:r>
    </w:p>
    <w:p w:rsidR="00483990" w:rsidRDefault="00595929">
      <w:pPr>
        <w:pStyle w:val="normal"/>
        <w:numPr>
          <w:ilvl w:val="0"/>
          <w:numId w:val="3"/>
        </w:numPr>
        <w:spacing w:before="240"/>
      </w:pPr>
      <w:proofErr w:type="gramStart"/>
      <w:r>
        <w:t>s</w:t>
      </w:r>
      <w:r>
        <w:t>zkolenie</w:t>
      </w:r>
      <w:proofErr w:type="gramEnd"/>
      <w:r>
        <w:t xml:space="preserve"> wstępne przed dopuszczeniem do zajęć,</w:t>
      </w:r>
      <w:r>
        <w:br/>
      </w:r>
    </w:p>
    <w:p w:rsidR="00483990" w:rsidRDefault="00595929">
      <w:pPr>
        <w:pStyle w:val="normal"/>
        <w:numPr>
          <w:ilvl w:val="0"/>
          <w:numId w:val="3"/>
        </w:numPr>
      </w:pPr>
      <w:proofErr w:type="gramStart"/>
      <w:r>
        <w:t>szkolenie</w:t>
      </w:r>
      <w:proofErr w:type="gramEnd"/>
      <w:r>
        <w:t xml:space="preserve"> okresowe min. raz w roku,</w:t>
      </w:r>
      <w:r>
        <w:br/>
      </w:r>
    </w:p>
    <w:p w:rsidR="00483990" w:rsidRDefault="00595929">
      <w:pPr>
        <w:pStyle w:val="normal"/>
        <w:numPr>
          <w:ilvl w:val="0"/>
          <w:numId w:val="3"/>
        </w:numPr>
        <w:spacing w:after="240"/>
      </w:pPr>
      <w:proofErr w:type="gramStart"/>
      <w:r>
        <w:t>potwierdzenie</w:t>
      </w:r>
      <w:proofErr w:type="gramEnd"/>
      <w:r>
        <w:t xml:space="preserve"> podpisem: data, zakres, osoba szkoląca.</w:t>
      </w:r>
      <w:r>
        <w:br/>
      </w:r>
    </w:p>
    <w:p w:rsidR="00483990" w:rsidRDefault="00595929">
      <w:pPr>
        <w:pStyle w:val="Nagwek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33" w:name="_wmkkxwe6y67h" w:colFirst="0" w:colLast="0"/>
      <w:bookmarkEnd w:id="33"/>
      <w:r>
        <w:rPr>
          <w:b/>
          <w:bCs/>
          <w:color w:val="000000"/>
          <w:sz w:val="26"/>
          <w:szCs w:val="26"/>
        </w:rPr>
        <w:t>12. Udostępnianie standardów</w:t>
      </w:r>
    </w:p>
    <w:p w:rsidR="00483990" w:rsidRDefault="00595929">
      <w:pPr>
        <w:pStyle w:val="normal"/>
        <w:spacing w:before="240" w:after="240"/>
      </w:pPr>
      <w:r>
        <w:t>Standardy muszą określać zasady udostępniania rodzicom i małoletnim</w:t>
      </w:r>
      <w:hyperlink r:id="rId39">
        <w:r>
          <w:t xml:space="preserve"> </w:t>
        </w:r>
      </w:hyperlink>
      <w:hyperlink r:id="rId40">
        <w:r>
          <w:rPr>
            <w:color w:val="1155CC"/>
            <w:u w:val="single"/>
          </w:rPr>
          <w:t xml:space="preserve">ELI - </w:t>
        </w:r>
        <w:proofErr w:type="spellStart"/>
        <w:r>
          <w:rPr>
            <w:color w:val="1155CC"/>
            <w:u w:val="single"/>
          </w:rPr>
          <w:t>European</w:t>
        </w:r>
        <w:proofErr w:type="spellEnd"/>
        <w:r>
          <w:rPr>
            <w:color w:val="1155CC"/>
            <w:u w:val="single"/>
          </w:rPr>
          <w:t xml:space="preserve"> </w:t>
        </w:r>
        <w:proofErr w:type="spellStart"/>
        <w:r>
          <w:rPr>
            <w:color w:val="1155CC"/>
            <w:u w:val="single"/>
          </w:rPr>
          <w:t>Legislation</w:t>
        </w:r>
        <w:proofErr w:type="spellEnd"/>
        <w:r>
          <w:rPr>
            <w:color w:val="1155CC"/>
            <w:u w:val="single"/>
          </w:rPr>
          <w:t xml:space="preserve"> </w:t>
        </w:r>
        <w:proofErr w:type="spellStart"/>
        <w:r>
          <w:rPr>
            <w:color w:val="1155CC"/>
            <w:u w:val="single"/>
          </w:rPr>
          <w:t>Identifier</w:t>
        </w:r>
        <w:proofErr w:type="spellEnd"/>
      </w:hyperlink>
      <w:r>
        <w:t>, a prawo wymaga udostępnienia także wersji skróconej i p</w:t>
      </w:r>
      <w:proofErr w:type="gramStart"/>
      <w:r>
        <w:t>ublikacji .</w:t>
      </w:r>
    </w:p>
    <w:p w:rsidR="00483990" w:rsidRDefault="00595929">
      <w:pPr>
        <w:pStyle w:val="normal"/>
        <w:spacing w:before="240" w:after="240"/>
      </w:pPr>
      <w:proofErr w:type="spellStart"/>
      <w:proofErr w:type="gramEnd"/>
      <w:r>
        <w:t>Freedom</w:t>
      </w:r>
      <w:proofErr w:type="spellEnd"/>
      <w:r>
        <w:t xml:space="preserve"> Dance Studio:</w:t>
      </w:r>
    </w:p>
    <w:p w:rsidR="00483990" w:rsidRDefault="00595929">
      <w:pPr>
        <w:pStyle w:val="normal"/>
        <w:numPr>
          <w:ilvl w:val="0"/>
          <w:numId w:val="14"/>
        </w:numPr>
        <w:spacing w:before="240"/>
      </w:pPr>
      <w:proofErr w:type="gramStart"/>
      <w:r>
        <w:t>publikuje</w:t>
      </w:r>
      <w:proofErr w:type="gramEnd"/>
      <w:r>
        <w:t xml:space="preserve"> peł</w:t>
      </w:r>
      <w:r>
        <w:t>ną wersję SOM na stronie freedomdancestudio.</w:t>
      </w:r>
      <w:proofErr w:type="gramStart"/>
      <w:r>
        <w:t>pl</w:t>
      </w:r>
      <w:proofErr w:type="gramEnd"/>
      <w:r>
        <w:t>,</w:t>
      </w:r>
      <w:r>
        <w:br/>
      </w:r>
    </w:p>
    <w:p w:rsidR="00483990" w:rsidRDefault="00595929">
      <w:pPr>
        <w:pStyle w:val="normal"/>
        <w:numPr>
          <w:ilvl w:val="0"/>
          <w:numId w:val="14"/>
        </w:numPr>
      </w:pPr>
      <w:proofErr w:type="gramStart"/>
      <w:r>
        <w:lastRenderedPageBreak/>
        <w:t>udostępnia</w:t>
      </w:r>
      <w:proofErr w:type="gramEnd"/>
      <w:r>
        <w:t xml:space="preserve"> SOM w lokalu (np. recepcja / tablica informacji),</w:t>
      </w:r>
      <w:r>
        <w:br/>
      </w:r>
    </w:p>
    <w:p w:rsidR="00483990" w:rsidRDefault="00595929">
      <w:pPr>
        <w:pStyle w:val="normal"/>
        <w:numPr>
          <w:ilvl w:val="0"/>
          <w:numId w:val="14"/>
        </w:numPr>
        <w:spacing w:after="240"/>
      </w:pPr>
      <w:proofErr w:type="gramStart"/>
      <w:r>
        <w:t>udostępnia</w:t>
      </w:r>
      <w:proofErr w:type="gramEnd"/>
      <w:r>
        <w:t xml:space="preserve"> </w:t>
      </w:r>
      <w:r>
        <w:rPr>
          <w:b/>
          <w:bCs/>
        </w:rPr>
        <w:t>wersję skróconą</w:t>
      </w:r>
      <w:r>
        <w:t xml:space="preserve"> (dla dzieci i rodziców) w widocznym miejscu i </w:t>
      </w:r>
      <w:proofErr w:type="spellStart"/>
      <w:r>
        <w:t>online</w:t>
      </w:r>
      <w:proofErr w:type="spellEnd"/>
      <w:r>
        <w:t>.</w:t>
      </w:r>
      <w:r>
        <w:br/>
      </w:r>
    </w:p>
    <w:p w:rsidR="00483990" w:rsidRDefault="00595929">
      <w:pPr>
        <w:pStyle w:val="Nagwek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34" w:name="_yaxn3rw2i2wi" w:colFirst="0" w:colLast="0"/>
      <w:bookmarkEnd w:id="34"/>
      <w:r>
        <w:rPr>
          <w:b/>
          <w:bCs/>
          <w:color w:val="000000"/>
          <w:sz w:val="26"/>
          <w:szCs w:val="26"/>
        </w:rPr>
        <w:t>13. Przegląd i aktualizacja</w:t>
      </w:r>
    </w:p>
    <w:p w:rsidR="00483990" w:rsidRDefault="00595929">
      <w:pPr>
        <w:pStyle w:val="normal"/>
        <w:spacing w:before="240" w:after="240"/>
      </w:pPr>
      <w:r>
        <w:t xml:space="preserve">Przegląd SOM odbywa się nie </w:t>
      </w:r>
      <w:proofErr w:type="gramStart"/>
      <w:r>
        <w:t>rzadzie</w:t>
      </w:r>
      <w:r>
        <w:t>j niż co</w:t>
      </w:r>
      <w:proofErr w:type="gramEnd"/>
      <w:r>
        <w:t xml:space="preserve"> 2 lata oraz po każdym poważnym incydencie / zmianie sposobu działania (np. wdrożenie systemu rezerwacji </w:t>
      </w:r>
      <w:proofErr w:type="spellStart"/>
      <w:r>
        <w:t>online</w:t>
      </w:r>
      <w:proofErr w:type="spellEnd"/>
      <w:r>
        <w:t>, nowe formy zajęć, wyjazdy).</w:t>
      </w:r>
    </w:p>
    <w:p w:rsidR="00483990" w:rsidRDefault="00595929">
      <w:pPr>
        <w:pStyle w:val="Nagwek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35" w:name="_b2n15p3fh69k" w:colFirst="0" w:colLast="0"/>
      <w:bookmarkEnd w:id="35"/>
      <w:r>
        <w:rPr>
          <w:b/>
          <w:bCs/>
          <w:color w:val="000000"/>
          <w:sz w:val="26"/>
          <w:szCs w:val="26"/>
        </w:rPr>
        <w:t>14. Uwzględnienie dzieci ze szczególnymi potrzebami</w:t>
      </w:r>
    </w:p>
    <w:p w:rsidR="00483990" w:rsidRDefault="00595929">
      <w:pPr>
        <w:pStyle w:val="normal"/>
        <w:spacing w:before="240" w:after="240"/>
      </w:pPr>
      <w:r>
        <w:t xml:space="preserve">W standardach uwzględnia się sytuację </w:t>
      </w:r>
      <w:proofErr w:type="gramStart"/>
      <w:r>
        <w:t xml:space="preserve">dzieci z </w:t>
      </w:r>
      <w:proofErr w:type="spellStart"/>
      <w:r>
        <w:t>niepełnosprawnościami</w:t>
      </w:r>
      <w:proofErr w:type="spellEnd"/>
      <w:proofErr w:type="gramEnd"/>
      <w:r>
        <w:t xml:space="preserve"> oraz ze specjalnymi potrzebami</w:t>
      </w:r>
      <w:hyperlink r:id="rId41">
        <w:r>
          <w:t xml:space="preserve"> </w:t>
        </w:r>
      </w:hyperlink>
      <w:hyperlink r:id="rId42">
        <w:r>
          <w:rPr>
            <w:color w:val="1155CC"/>
            <w:u w:val="single"/>
          </w:rPr>
          <w:t xml:space="preserve">ELI - </w:t>
        </w:r>
        <w:proofErr w:type="spellStart"/>
        <w:r>
          <w:rPr>
            <w:color w:val="1155CC"/>
            <w:u w:val="single"/>
          </w:rPr>
          <w:t>European</w:t>
        </w:r>
        <w:proofErr w:type="spellEnd"/>
        <w:r>
          <w:rPr>
            <w:color w:val="1155CC"/>
            <w:u w:val="single"/>
          </w:rPr>
          <w:t xml:space="preserve"> </w:t>
        </w:r>
        <w:proofErr w:type="spellStart"/>
        <w:r>
          <w:rPr>
            <w:color w:val="1155CC"/>
            <w:u w:val="single"/>
          </w:rPr>
          <w:t>Legisla</w:t>
        </w:r>
        <w:r>
          <w:rPr>
            <w:color w:val="1155CC"/>
            <w:u w:val="single"/>
          </w:rPr>
          <w:t>tion</w:t>
        </w:r>
        <w:proofErr w:type="spellEnd"/>
        <w:r>
          <w:rPr>
            <w:color w:val="1155CC"/>
            <w:u w:val="single"/>
          </w:rPr>
          <w:t xml:space="preserve"> </w:t>
        </w:r>
        <w:proofErr w:type="spellStart"/>
        <w:r>
          <w:rPr>
            <w:color w:val="1155CC"/>
            <w:u w:val="single"/>
          </w:rPr>
          <w:t>Identifier</w:t>
        </w:r>
        <w:proofErr w:type="spellEnd"/>
      </w:hyperlink>
      <w:r>
        <w:t>:</w:t>
      </w:r>
    </w:p>
    <w:p w:rsidR="00483990" w:rsidRDefault="00595929">
      <w:pPr>
        <w:pStyle w:val="normal"/>
        <w:numPr>
          <w:ilvl w:val="0"/>
          <w:numId w:val="21"/>
        </w:numPr>
        <w:spacing w:before="240"/>
      </w:pPr>
      <w:proofErr w:type="gramStart"/>
      <w:r>
        <w:t>dostosowanie</w:t>
      </w:r>
      <w:proofErr w:type="gramEnd"/>
      <w:r>
        <w:t xml:space="preserve"> komunikacji,</w:t>
      </w:r>
      <w:r>
        <w:br/>
      </w:r>
    </w:p>
    <w:p w:rsidR="00483990" w:rsidRDefault="00595929">
      <w:pPr>
        <w:pStyle w:val="normal"/>
        <w:numPr>
          <w:ilvl w:val="0"/>
          <w:numId w:val="21"/>
        </w:numPr>
      </w:pPr>
      <w:proofErr w:type="gramStart"/>
      <w:r>
        <w:t>możliwość</w:t>
      </w:r>
      <w:proofErr w:type="gramEnd"/>
      <w:r>
        <w:t xml:space="preserve"> obecności opiekuna,</w:t>
      </w:r>
      <w:r>
        <w:br/>
      </w:r>
    </w:p>
    <w:p w:rsidR="00483990" w:rsidRDefault="00595929">
      <w:pPr>
        <w:pStyle w:val="normal"/>
        <w:numPr>
          <w:ilvl w:val="0"/>
          <w:numId w:val="21"/>
        </w:numPr>
        <w:spacing w:after="240"/>
      </w:pPr>
      <w:proofErr w:type="gramStart"/>
      <w:r>
        <w:t>indywidualne</w:t>
      </w:r>
      <w:proofErr w:type="gramEnd"/>
      <w:r>
        <w:t xml:space="preserve"> uzgodnienia bezpieczeństwa.</w:t>
      </w:r>
    </w:p>
    <w:p w:rsidR="00483990" w:rsidRDefault="00483990">
      <w:pPr>
        <w:pStyle w:val="normal"/>
      </w:pPr>
    </w:p>
    <w:sectPr w:rsidR="00483990" w:rsidSect="00483990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7300A991-CFA9-4D97-BB4D-A71F8AC9868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FCB03E1C-3FD2-4C89-B908-EFA9918A71E9}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57FF9"/>
    <w:multiLevelType w:val="multilevel"/>
    <w:tmpl w:val="758AC3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066C0407"/>
    <w:multiLevelType w:val="multilevel"/>
    <w:tmpl w:val="77126D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1504675C"/>
    <w:multiLevelType w:val="multilevel"/>
    <w:tmpl w:val="030A16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15B85A52"/>
    <w:multiLevelType w:val="multilevel"/>
    <w:tmpl w:val="952638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1748640F"/>
    <w:multiLevelType w:val="multilevel"/>
    <w:tmpl w:val="C74071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19A91B9C"/>
    <w:multiLevelType w:val="multilevel"/>
    <w:tmpl w:val="E938B04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nsid w:val="1AF54F13"/>
    <w:multiLevelType w:val="multilevel"/>
    <w:tmpl w:val="9DF8C6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1EE90190"/>
    <w:multiLevelType w:val="multilevel"/>
    <w:tmpl w:val="47D633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28A3281B"/>
    <w:multiLevelType w:val="multilevel"/>
    <w:tmpl w:val="94A2A11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nsid w:val="2B412780"/>
    <w:multiLevelType w:val="multilevel"/>
    <w:tmpl w:val="06842E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nsid w:val="2C560D60"/>
    <w:multiLevelType w:val="multilevel"/>
    <w:tmpl w:val="8F5EB2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nsid w:val="2E6E7E25"/>
    <w:multiLevelType w:val="multilevel"/>
    <w:tmpl w:val="58BA377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">
    <w:nsid w:val="3F1B1FB2"/>
    <w:multiLevelType w:val="multilevel"/>
    <w:tmpl w:val="EDE283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nsid w:val="42A56F16"/>
    <w:multiLevelType w:val="multilevel"/>
    <w:tmpl w:val="F336E9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nsid w:val="43304834"/>
    <w:multiLevelType w:val="multilevel"/>
    <w:tmpl w:val="63A073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nsid w:val="442B71D3"/>
    <w:multiLevelType w:val="multilevel"/>
    <w:tmpl w:val="F892A2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nsid w:val="4E1F49D7"/>
    <w:multiLevelType w:val="multilevel"/>
    <w:tmpl w:val="F8E290F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nsid w:val="501C1666"/>
    <w:multiLevelType w:val="multilevel"/>
    <w:tmpl w:val="1B8293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nsid w:val="503B3D76"/>
    <w:multiLevelType w:val="multilevel"/>
    <w:tmpl w:val="43A805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nsid w:val="556F5497"/>
    <w:multiLevelType w:val="multilevel"/>
    <w:tmpl w:val="F9C6D60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nsid w:val="56332FDC"/>
    <w:multiLevelType w:val="multilevel"/>
    <w:tmpl w:val="A6CC70E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1">
    <w:nsid w:val="591014C2"/>
    <w:multiLevelType w:val="multilevel"/>
    <w:tmpl w:val="3A9E43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>
    <w:nsid w:val="5A5F442E"/>
    <w:multiLevelType w:val="multilevel"/>
    <w:tmpl w:val="A636F5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>
    <w:nsid w:val="5C3D66B9"/>
    <w:multiLevelType w:val="multilevel"/>
    <w:tmpl w:val="28FEF9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>
    <w:nsid w:val="5E3B3F9B"/>
    <w:multiLevelType w:val="multilevel"/>
    <w:tmpl w:val="A0F435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>
    <w:nsid w:val="66785390"/>
    <w:multiLevelType w:val="multilevel"/>
    <w:tmpl w:val="03064F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>
    <w:nsid w:val="6ECA0562"/>
    <w:multiLevelType w:val="multilevel"/>
    <w:tmpl w:val="7422D2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2"/>
  </w:num>
  <w:num w:numId="2">
    <w:abstractNumId w:val="2"/>
  </w:num>
  <w:num w:numId="3">
    <w:abstractNumId w:val="16"/>
  </w:num>
  <w:num w:numId="4">
    <w:abstractNumId w:val="20"/>
  </w:num>
  <w:num w:numId="5">
    <w:abstractNumId w:val="4"/>
  </w:num>
  <w:num w:numId="6">
    <w:abstractNumId w:val="9"/>
  </w:num>
  <w:num w:numId="7">
    <w:abstractNumId w:val="26"/>
  </w:num>
  <w:num w:numId="8">
    <w:abstractNumId w:val="21"/>
  </w:num>
  <w:num w:numId="9">
    <w:abstractNumId w:val="0"/>
  </w:num>
  <w:num w:numId="10">
    <w:abstractNumId w:val="22"/>
  </w:num>
  <w:num w:numId="11">
    <w:abstractNumId w:val="15"/>
  </w:num>
  <w:num w:numId="12">
    <w:abstractNumId w:val="10"/>
  </w:num>
  <w:num w:numId="13">
    <w:abstractNumId w:val="25"/>
  </w:num>
  <w:num w:numId="14">
    <w:abstractNumId w:val="6"/>
  </w:num>
  <w:num w:numId="15">
    <w:abstractNumId w:val="3"/>
  </w:num>
  <w:num w:numId="16">
    <w:abstractNumId w:val="11"/>
  </w:num>
  <w:num w:numId="17">
    <w:abstractNumId w:val="5"/>
  </w:num>
  <w:num w:numId="18">
    <w:abstractNumId w:val="8"/>
  </w:num>
  <w:num w:numId="19">
    <w:abstractNumId w:val="1"/>
  </w:num>
  <w:num w:numId="20">
    <w:abstractNumId w:val="14"/>
  </w:num>
  <w:num w:numId="21">
    <w:abstractNumId w:val="13"/>
  </w:num>
  <w:num w:numId="22">
    <w:abstractNumId w:val="23"/>
  </w:num>
  <w:num w:numId="23">
    <w:abstractNumId w:val="7"/>
  </w:num>
  <w:num w:numId="24">
    <w:abstractNumId w:val="18"/>
  </w:num>
  <w:num w:numId="25">
    <w:abstractNumId w:val="24"/>
  </w:num>
  <w:num w:numId="26">
    <w:abstractNumId w:val="19"/>
  </w:num>
  <w:num w:numId="27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 w:grammar="clean"/>
  <w:defaultTabStop w:val="720"/>
  <w:hyphenationZone w:val="425"/>
  <w:characterSpacingControl w:val="doNotCompress"/>
  <w:compat/>
  <w:rsids>
    <w:rsidRoot w:val="00483990"/>
    <w:rsid w:val="000F6765"/>
    <w:rsid w:val="00483990"/>
    <w:rsid w:val="00595929"/>
    <w:rsid w:val="00ED40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"/>
    <w:next w:val="normal"/>
    <w:rsid w:val="0048399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"/>
    <w:next w:val="normal"/>
    <w:rsid w:val="0048399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"/>
    <w:next w:val="normal"/>
    <w:rsid w:val="0048399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"/>
    <w:next w:val="normal"/>
    <w:rsid w:val="0048399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"/>
    <w:next w:val="normal"/>
    <w:rsid w:val="00483990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"/>
    <w:next w:val="normal"/>
    <w:rsid w:val="00483990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rsid w:val="0048399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483990"/>
  </w:style>
  <w:style w:type="paragraph" w:styleId="Tytu">
    <w:name w:val="Title"/>
    <w:basedOn w:val="normal"/>
    <w:next w:val="normal"/>
    <w:rsid w:val="00483990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"/>
    <w:next w:val="normal"/>
    <w:rsid w:val="00483990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.gov.pl/api/acts/DU/2024/560/text.html" TargetMode="External"/><Relationship Id="rId13" Type="http://schemas.openxmlformats.org/officeDocument/2006/relationships/hyperlink" Target="https://eli.gov.pl/api/acts/DU/2024/560/text.html" TargetMode="External"/><Relationship Id="rId18" Type="http://schemas.openxmlformats.org/officeDocument/2006/relationships/hyperlink" Target="https://eli.gov.pl/api/acts/DU/2024/560/text.html" TargetMode="External"/><Relationship Id="rId26" Type="http://schemas.openxmlformats.org/officeDocument/2006/relationships/hyperlink" Target="https://eli.gov.pl/api/acts/DU/2024/560/text.html" TargetMode="External"/><Relationship Id="rId39" Type="http://schemas.openxmlformats.org/officeDocument/2006/relationships/hyperlink" Target="https://eli.gov.pl/api/acts/DU/2024/560/text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li.gov.pl/api/acts/DU/2024/560/text.html" TargetMode="External"/><Relationship Id="rId34" Type="http://schemas.openxmlformats.org/officeDocument/2006/relationships/hyperlink" Target="https://eli.gov.pl/api/acts/DU/2024/560/text.html" TargetMode="External"/><Relationship Id="rId42" Type="http://schemas.openxmlformats.org/officeDocument/2006/relationships/hyperlink" Target="https://eli.gov.pl/api/acts/DU/2024/560/text.html" TargetMode="External"/><Relationship Id="rId7" Type="http://schemas.openxmlformats.org/officeDocument/2006/relationships/hyperlink" Target="https://eli.gov.pl/api/acts/DU/2024/560/text.html" TargetMode="External"/><Relationship Id="rId12" Type="http://schemas.openxmlformats.org/officeDocument/2006/relationships/hyperlink" Target="https://eli.gov.pl/api/acts/DU/2024/560/text.html" TargetMode="External"/><Relationship Id="rId17" Type="http://schemas.openxmlformats.org/officeDocument/2006/relationships/hyperlink" Target="https://eli.gov.pl/api/acts/DU/2024/560/text.html" TargetMode="External"/><Relationship Id="rId25" Type="http://schemas.openxmlformats.org/officeDocument/2006/relationships/hyperlink" Target="https://eli.gov.pl/api/acts/DU/2024/560/text.html" TargetMode="External"/><Relationship Id="rId33" Type="http://schemas.openxmlformats.org/officeDocument/2006/relationships/hyperlink" Target="https://eli.gov.pl/api/acts/DU/2024/560/text.html" TargetMode="External"/><Relationship Id="rId38" Type="http://schemas.openxmlformats.org/officeDocument/2006/relationships/hyperlink" Target="https://eli.gov.pl/api/acts/DU/2024/560/text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eli.gov.pl/api/acts/DU/2024/560/text.html" TargetMode="External"/><Relationship Id="rId20" Type="http://schemas.openxmlformats.org/officeDocument/2006/relationships/hyperlink" Target="https://eli.gov.pl/api/acts/DU/2024/560/text.html" TargetMode="External"/><Relationship Id="rId29" Type="http://schemas.openxmlformats.org/officeDocument/2006/relationships/hyperlink" Target="https://eli.gov.pl/api/acts/DU/2024/560/text.html" TargetMode="External"/><Relationship Id="rId41" Type="http://schemas.openxmlformats.org/officeDocument/2006/relationships/hyperlink" Target="https://eli.gov.pl/api/acts/DU/2024/560/text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li.gov.pl/api/acts/DU/2024/560/text.html" TargetMode="External"/><Relationship Id="rId11" Type="http://schemas.openxmlformats.org/officeDocument/2006/relationships/hyperlink" Target="https://eli.gov.pl/api/acts/DU/2024/560/text.html" TargetMode="External"/><Relationship Id="rId24" Type="http://schemas.openxmlformats.org/officeDocument/2006/relationships/hyperlink" Target="https://eli.gov.pl/api/acts/DU/2024/560/text.html" TargetMode="External"/><Relationship Id="rId32" Type="http://schemas.openxmlformats.org/officeDocument/2006/relationships/hyperlink" Target="https://eli.gov.pl/api/acts/DU/2024/560/text.html" TargetMode="External"/><Relationship Id="rId37" Type="http://schemas.openxmlformats.org/officeDocument/2006/relationships/hyperlink" Target="https://eli.gov.pl/api/acts/DU/2024/560/text.html" TargetMode="External"/><Relationship Id="rId40" Type="http://schemas.openxmlformats.org/officeDocument/2006/relationships/hyperlink" Target="https://eli.gov.pl/api/acts/DU/2024/560/text.html" TargetMode="External"/><Relationship Id="rId5" Type="http://schemas.openxmlformats.org/officeDocument/2006/relationships/hyperlink" Target="https://eli.gov.pl/api/acts/DU/2024/560/text.html" TargetMode="External"/><Relationship Id="rId15" Type="http://schemas.openxmlformats.org/officeDocument/2006/relationships/hyperlink" Target="https://eli.gov.pl/api/acts/DU/2024/560/text.html" TargetMode="External"/><Relationship Id="rId23" Type="http://schemas.openxmlformats.org/officeDocument/2006/relationships/hyperlink" Target="https://eli.gov.pl/api/acts/DU/2024/560/text.html" TargetMode="External"/><Relationship Id="rId28" Type="http://schemas.openxmlformats.org/officeDocument/2006/relationships/hyperlink" Target="https://eli.gov.pl/api/acts/DU/2024/560/text.html" TargetMode="External"/><Relationship Id="rId36" Type="http://schemas.openxmlformats.org/officeDocument/2006/relationships/hyperlink" Target="https://eli.gov.pl/api/acts/DU/2024/560/text.html" TargetMode="External"/><Relationship Id="rId10" Type="http://schemas.openxmlformats.org/officeDocument/2006/relationships/hyperlink" Target="https://eli.gov.pl/api/acts/DU/2024/560/text.html" TargetMode="External"/><Relationship Id="rId19" Type="http://schemas.openxmlformats.org/officeDocument/2006/relationships/hyperlink" Target="https://eli.gov.pl/api/acts/DU/2024/560/text.html" TargetMode="External"/><Relationship Id="rId31" Type="http://schemas.openxmlformats.org/officeDocument/2006/relationships/hyperlink" Target="https://eli.gov.pl/api/acts/DU/2024/560/text.html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eli.gov.pl/api/acts/DU/2024/560/text.html" TargetMode="External"/><Relationship Id="rId14" Type="http://schemas.openxmlformats.org/officeDocument/2006/relationships/hyperlink" Target="https://eli.gov.pl/api/acts/DU/2024/560/text.html" TargetMode="External"/><Relationship Id="rId22" Type="http://schemas.openxmlformats.org/officeDocument/2006/relationships/hyperlink" Target="https://eli.gov.pl/api/acts/DU/2024/560/text.html" TargetMode="External"/><Relationship Id="rId27" Type="http://schemas.openxmlformats.org/officeDocument/2006/relationships/hyperlink" Target="https://eli.gov.pl/api/acts/DU/2024/560/text.html" TargetMode="External"/><Relationship Id="rId30" Type="http://schemas.openxmlformats.org/officeDocument/2006/relationships/hyperlink" Target="https://eli.gov.pl/api/acts/DU/2024/560/text.html" TargetMode="External"/><Relationship Id="rId35" Type="http://schemas.openxmlformats.org/officeDocument/2006/relationships/hyperlink" Target="https://eli.gov.pl/api/acts/DU/2024/560/text.html" TargetMode="External"/><Relationship Id="rId43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1994</Words>
  <Characters>11968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Natalia Zięba</cp:lastModifiedBy>
  <cp:revision>3</cp:revision>
  <dcterms:created xsi:type="dcterms:W3CDTF">2025-12-30T11:23:00Z</dcterms:created>
  <dcterms:modified xsi:type="dcterms:W3CDTF">2025-12-30T11:44:00Z</dcterms:modified>
</cp:coreProperties>
</file>